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D886B" w14:textId="6F3BFC0D" w:rsidR="00D0238B" w:rsidRPr="00D0238B" w:rsidRDefault="00D0238B" w:rsidP="00D0238B">
      <w:pPr>
        <w:widowControl w:val="0"/>
        <w:pBdr>
          <w:top w:val="nil"/>
          <w:left w:val="nil"/>
          <w:bottom w:val="nil"/>
          <w:right w:val="nil"/>
          <w:between w:val="nil"/>
        </w:pBdr>
        <w:tabs>
          <w:tab w:val="left" w:pos="567"/>
          <w:tab w:val="left" w:pos="851"/>
        </w:tabs>
        <w:jc w:val="right"/>
        <w:rPr>
          <w:rFonts w:ascii="Cambria" w:hAnsi="Cambria"/>
          <w:b/>
          <w:caps/>
          <w:color w:val="A6A6A6" w:themeColor="background1" w:themeShade="A6"/>
          <w:sz w:val="22"/>
          <w:szCs w:val="22"/>
        </w:rPr>
      </w:pPr>
      <w:r w:rsidRPr="002773D3">
        <w:rPr>
          <w:rFonts w:ascii="Cambria" w:eastAsia="Arial" w:hAnsi="Cambria"/>
          <w:color w:val="A6A6A6" w:themeColor="background1" w:themeShade="A6"/>
          <w:sz w:val="22"/>
          <w:szCs w:val="22"/>
        </w:rPr>
        <w:t>SUTP-</w:t>
      </w:r>
      <w:r w:rsidR="00712783">
        <w:rPr>
          <w:rFonts w:ascii="Cambria" w:eastAsia="Arial" w:hAnsi="Cambria"/>
          <w:color w:val="A6A6A6" w:themeColor="background1" w:themeShade="A6"/>
          <w:sz w:val="22"/>
          <w:szCs w:val="22"/>
        </w:rPr>
        <w:t>2058</w:t>
      </w:r>
      <w:bookmarkStart w:id="0" w:name="_GoBack"/>
      <w:bookmarkEnd w:id="0"/>
    </w:p>
    <w:p w14:paraId="0B217EC0" w14:textId="2FD44CA8"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13EB4C82" w:rsidR="00753252" w:rsidRPr="007C4F23" w:rsidRDefault="00D0238B" w:rsidP="007C4F23">
            <w:pPr>
              <w:jc w:val="both"/>
              <w:rPr>
                <w:rFonts w:ascii="Cambria" w:hAnsi="Cambria"/>
                <w:kern w:val="2"/>
                <w:sz w:val="22"/>
                <w:szCs w:val="22"/>
              </w:rPr>
            </w:pPr>
            <w:r>
              <w:rPr>
                <w:rFonts w:ascii="Cambria" w:hAnsi="Cambria"/>
                <w:b/>
                <w:bCs/>
                <w:kern w:val="2"/>
                <w:sz w:val="22"/>
                <w:szCs w:val="22"/>
              </w:rPr>
              <w:t xml:space="preserve">OPERACINIŲ CHALATŲ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D0238B" w:rsidRPr="007C4F23" w14:paraId="66D9FAD8" w14:textId="77777777" w:rsidTr="00D0238B">
        <w:tc>
          <w:tcPr>
            <w:tcW w:w="2808" w:type="dxa"/>
            <w:vMerge w:val="restart"/>
            <w:vAlign w:val="center"/>
          </w:tcPr>
          <w:p w14:paraId="6E2A41E0" w14:textId="77777777" w:rsidR="00D0238B" w:rsidRPr="007C4F23" w:rsidRDefault="00D0238B" w:rsidP="00D0238B">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542A98DC" w:rsidR="00D0238B" w:rsidRPr="007C4F23" w:rsidRDefault="00D0238B" w:rsidP="00D0238B">
            <w:pPr>
              <w:rPr>
                <w:rFonts w:ascii="Cambria" w:hAnsi="Cambria"/>
                <w:kern w:val="2"/>
                <w:sz w:val="22"/>
                <w:szCs w:val="22"/>
              </w:rPr>
            </w:pPr>
            <w:r w:rsidRPr="00D0238B">
              <w:rPr>
                <w:rFonts w:ascii="Cambria" w:hAnsi="Cambria"/>
                <w:kern w:val="2"/>
                <w:sz w:val="22"/>
                <w:szCs w:val="22"/>
              </w:rPr>
              <w:t>Lietuvos sveikatos mokslų universiteto ligoninė Kauno klinikos</w:t>
            </w:r>
          </w:p>
        </w:tc>
      </w:tr>
      <w:tr w:rsidR="00D0238B" w:rsidRPr="007C4F23" w14:paraId="16B77B7F" w14:textId="77777777">
        <w:tc>
          <w:tcPr>
            <w:tcW w:w="2808" w:type="dxa"/>
            <w:vMerge/>
          </w:tcPr>
          <w:p w14:paraId="5379297A" w14:textId="77777777" w:rsidR="00D0238B" w:rsidRPr="007C4F23" w:rsidRDefault="00D0238B" w:rsidP="00D0238B">
            <w:pPr>
              <w:rPr>
                <w:rFonts w:ascii="Cambria" w:hAnsi="Cambria"/>
                <w:kern w:val="2"/>
                <w:sz w:val="22"/>
                <w:szCs w:val="22"/>
              </w:rPr>
            </w:pPr>
          </w:p>
        </w:tc>
        <w:tc>
          <w:tcPr>
            <w:tcW w:w="3240" w:type="dxa"/>
          </w:tcPr>
          <w:p w14:paraId="6A391492"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01370FAF" w:rsidR="00D0238B" w:rsidRPr="007C4F23" w:rsidRDefault="00D0238B" w:rsidP="00D0238B">
            <w:pPr>
              <w:rPr>
                <w:rFonts w:ascii="Cambria" w:hAnsi="Cambria"/>
                <w:kern w:val="2"/>
                <w:sz w:val="22"/>
                <w:szCs w:val="22"/>
              </w:rPr>
            </w:pPr>
            <w:r w:rsidRPr="00D0238B">
              <w:rPr>
                <w:rFonts w:ascii="Cambria" w:hAnsi="Cambria"/>
                <w:kern w:val="2"/>
                <w:sz w:val="22"/>
                <w:szCs w:val="22"/>
              </w:rPr>
              <w:t>135163499</w:t>
            </w:r>
          </w:p>
        </w:tc>
      </w:tr>
      <w:tr w:rsidR="00D0238B" w:rsidRPr="007C4F23" w14:paraId="550566E5" w14:textId="77777777">
        <w:tc>
          <w:tcPr>
            <w:tcW w:w="2808" w:type="dxa"/>
            <w:vMerge/>
          </w:tcPr>
          <w:p w14:paraId="18097BB3" w14:textId="77777777" w:rsidR="00D0238B" w:rsidRPr="007C4F23" w:rsidRDefault="00D0238B" w:rsidP="00D0238B">
            <w:pPr>
              <w:rPr>
                <w:rFonts w:ascii="Cambria" w:hAnsi="Cambria"/>
                <w:kern w:val="2"/>
                <w:sz w:val="22"/>
                <w:szCs w:val="22"/>
              </w:rPr>
            </w:pPr>
          </w:p>
        </w:tc>
        <w:tc>
          <w:tcPr>
            <w:tcW w:w="3240" w:type="dxa"/>
          </w:tcPr>
          <w:p w14:paraId="3EDB3D3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3861654C" w:rsidR="00D0238B" w:rsidRPr="007C4F23" w:rsidRDefault="00D0238B" w:rsidP="00D0238B">
            <w:pPr>
              <w:rPr>
                <w:rFonts w:ascii="Cambria" w:hAnsi="Cambria"/>
                <w:kern w:val="2"/>
                <w:sz w:val="22"/>
                <w:szCs w:val="22"/>
              </w:rPr>
            </w:pPr>
            <w:r w:rsidRPr="00D0238B">
              <w:rPr>
                <w:rFonts w:ascii="Cambria" w:hAnsi="Cambria"/>
                <w:kern w:val="2"/>
                <w:sz w:val="22"/>
                <w:szCs w:val="22"/>
              </w:rPr>
              <w:t>Eivenių g. 2, LT-50161 Kaunas</w:t>
            </w:r>
          </w:p>
        </w:tc>
      </w:tr>
      <w:tr w:rsidR="00D0238B" w:rsidRPr="007C4F23" w14:paraId="081261C2" w14:textId="77777777">
        <w:tc>
          <w:tcPr>
            <w:tcW w:w="2808" w:type="dxa"/>
            <w:vMerge/>
          </w:tcPr>
          <w:p w14:paraId="4B495401" w14:textId="77777777" w:rsidR="00D0238B" w:rsidRPr="007C4F23" w:rsidRDefault="00D0238B" w:rsidP="00D0238B">
            <w:pPr>
              <w:rPr>
                <w:rFonts w:ascii="Cambria" w:hAnsi="Cambria"/>
                <w:kern w:val="2"/>
                <w:sz w:val="22"/>
                <w:szCs w:val="22"/>
              </w:rPr>
            </w:pPr>
          </w:p>
        </w:tc>
        <w:tc>
          <w:tcPr>
            <w:tcW w:w="3240" w:type="dxa"/>
          </w:tcPr>
          <w:p w14:paraId="57288B0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0B77DB59" w:rsidR="00D0238B" w:rsidRPr="007C4F23" w:rsidRDefault="00D0238B" w:rsidP="00D0238B">
            <w:pPr>
              <w:rPr>
                <w:rFonts w:ascii="Cambria" w:hAnsi="Cambria"/>
                <w:kern w:val="2"/>
                <w:sz w:val="22"/>
                <w:szCs w:val="22"/>
              </w:rPr>
            </w:pPr>
            <w:r w:rsidRPr="00D0238B">
              <w:rPr>
                <w:rFonts w:ascii="Cambria" w:hAnsi="Cambria"/>
                <w:kern w:val="2"/>
                <w:sz w:val="22"/>
                <w:szCs w:val="22"/>
              </w:rPr>
              <w:t>LT351634917</w:t>
            </w:r>
          </w:p>
        </w:tc>
      </w:tr>
      <w:tr w:rsidR="00D0238B" w:rsidRPr="007C4F23" w14:paraId="79967F73" w14:textId="77777777">
        <w:tc>
          <w:tcPr>
            <w:tcW w:w="2808" w:type="dxa"/>
            <w:vMerge/>
          </w:tcPr>
          <w:p w14:paraId="443CF311" w14:textId="77777777" w:rsidR="00D0238B" w:rsidRPr="007C4F23" w:rsidRDefault="00D0238B" w:rsidP="00D0238B">
            <w:pPr>
              <w:rPr>
                <w:rFonts w:ascii="Cambria" w:hAnsi="Cambria"/>
                <w:kern w:val="2"/>
                <w:sz w:val="22"/>
                <w:szCs w:val="22"/>
              </w:rPr>
            </w:pPr>
          </w:p>
        </w:tc>
        <w:tc>
          <w:tcPr>
            <w:tcW w:w="3240" w:type="dxa"/>
          </w:tcPr>
          <w:p w14:paraId="7145B7BA"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10268FE5" w:rsidR="00D0238B" w:rsidRPr="007C4F23" w:rsidRDefault="00D0238B" w:rsidP="00D0238B">
            <w:pPr>
              <w:rPr>
                <w:rFonts w:ascii="Cambria" w:hAnsi="Cambria"/>
                <w:kern w:val="2"/>
                <w:sz w:val="22"/>
                <w:szCs w:val="22"/>
              </w:rPr>
            </w:pPr>
            <w:proofErr w:type="spellStart"/>
            <w:r w:rsidRPr="00D0238B">
              <w:rPr>
                <w:rFonts w:ascii="Cambria" w:hAnsi="Cambria"/>
                <w:kern w:val="2"/>
                <w:sz w:val="22"/>
                <w:szCs w:val="22"/>
              </w:rPr>
              <w:t>A.s</w:t>
            </w:r>
            <w:proofErr w:type="spellEnd"/>
            <w:r w:rsidRPr="00D0238B">
              <w:rPr>
                <w:rFonts w:ascii="Cambria" w:hAnsi="Cambria"/>
                <w:kern w:val="2"/>
                <w:sz w:val="22"/>
                <w:szCs w:val="22"/>
              </w:rPr>
              <w:t>. LT21 7300 0100 0222 6410</w:t>
            </w:r>
          </w:p>
        </w:tc>
      </w:tr>
      <w:tr w:rsidR="00D0238B" w:rsidRPr="007C4F23" w14:paraId="32805B18" w14:textId="77777777">
        <w:tc>
          <w:tcPr>
            <w:tcW w:w="2808" w:type="dxa"/>
            <w:vMerge/>
          </w:tcPr>
          <w:p w14:paraId="1DA4698C" w14:textId="77777777" w:rsidR="00D0238B" w:rsidRPr="007C4F23" w:rsidRDefault="00D0238B" w:rsidP="00D0238B">
            <w:pPr>
              <w:rPr>
                <w:rFonts w:ascii="Cambria" w:hAnsi="Cambria"/>
                <w:kern w:val="2"/>
                <w:sz w:val="22"/>
                <w:szCs w:val="22"/>
              </w:rPr>
            </w:pPr>
          </w:p>
        </w:tc>
        <w:tc>
          <w:tcPr>
            <w:tcW w:w="3240" w:type="dxa"/>
          </w:tcPr>
          <w:p w14:paraId="4771E29F"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326AFE43" w:rsidR="00D0238B" w:rsidRPr="007C4F23" w:rsidRDefault="00D0238B" w:rsidP="00D0238B">
            <w:pPr>
              <w:rPr>
                <w:rFonts w:ascii="Cambria" w:hAnsi="Cambria"/>
                <w:kern w:val="2"/>
                <w:sz w:val="22"/>
                <w:szCs w:val="22"/>
              </w:rPr>
            </w:pPr>
            <w:r w:rsidRPr="00D0238B">
              <w:rPr>
                <w:rFonts w:ascii="Cambria" w:hAnsi="Cambria"/>
                <w:kern w:val="2"/>
                <w:sz w:val="22"/>
                <w:szCs w:val="22"/>
              </w:rPr>
              <w:t>73000</w:t>
            </w:r>
          </w:p>
        </w:tc>
      </w:tr>
      <w:tr w:rsidR="00D0238B" w:rsidRPr="007C4F23" w14:paraId="0D2A06DC" w14:textId="77777777">
        <w:tc>
          <w:tcPr>
            <w:tcW w:w="2808" w:type="dxa"/>
            <w:vMerge/>
          </w:tcPr>
          <w:p w14:paraId="013375B9" w14:textId="77777777" w:rsidR="00D0238B" w:rsidRPr="007C4F23" w:rsidRDefault="00D0238B" w:rsidP="00D0238B">
            <w:pPr>
              <w:rPr>
                <w:rFonts w:ascii="Cambria" w:hAnsi="Cambria"/>
                <w:kern w:val="2"/>
                <w:sz w:val="22"/>
                <w:szCs w:val="22"/>
              </w:rPr>
            </w:pPr>
          </w:p>
        </w:tc>
        <w:tc>
          <w:tcPr>
            <w:tcW w:w="3240" w:type="dxa"/>
          </w:tcPr>
          <w:p w14:paraId="2E37F10E"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4DA92169" w:rsidR="00D0238B" w:rsidRPr="007C4F23" w:rsidRDefault="00D0238B" w:rsidP="00D0238B">
            <w:pPr>
              <w:rPr>
                <w:rFonts w:ascii="Cambria" w:hAnsi="Cambria"/>
                <w:kern w:val="2"/>
                <w:sz w:val="22"/>
                <w:szCs w:val="22"/>
              </w:rPr>
            </w:pPr>
            <w:r w:rsidRPr="00D0238B">
              <w:rPr>
                <w:rFonts w:ascii="Cambria" w:hAnsi="Cambria"/>
                <w:kern w:val="2"/>
                <w:sz w:val="22"/>
                <w:szCs w:val="22"/>
              </w:rPr>
              <w:t>+370 37 326768</w:t>
            </w:r>
          </w:p>
        </w:tc>
      </w:tr>
      <w:tr w:rsidR="00D0238B" w:rsidRPr="007C4F23" w14:paraId="2C69586E" w14:textId="77777777">
        <w:tc>
          <w:tcPr>
            <w:tcW w:w="2808" w:type="dxa"/>
            <w:vMerge/>
          </w:tcPr>
          <w:p w14:paraId="2055ED4B" w14:textId="77777777" w:rsidR="00D0238B" w:rsidRPr="007C4F23" w:rsidRDefault="00D0238B" w:rsidP="00D0238B">
            <w:pPr>
              <w:rPr>
                <w:rFonts w:ascii="Cambria" w:hAnsi="Cambria"/>
                <w:kern w:val="2"/>
                <w:sz w:val="22"/>
                <w:szCs w:val="22"/>
              </w:rPr>
            </w:pPr>
          </w:p>
        </w:tc>
        <w:tc>
          <w:tcPr>
            <w:tcW w:w="3240" w:type="dxa"/>
          </w:tcPr>
          <w:p w14:paraId="1B7D1D65"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6C73A783" w:rsidR="00D0238B" w:rsidRPr="007C4F23" w:rsidRDefault="00D0238B" w:rsidP="00D0238B">
            <w:pPr>
              <w:rPr>
                <w:rFonts w:ascii="Cambria" w:hAnsi="Cambria"/>
                <w:kern w:val="2"/>
                <w:sz w:val="22"/>
                <w:szCs w:val="22"/>
              </w:rPr>
            </w:pPr>
            <w:r w:rsidRPr="00D0238B">
              <w:rPr>
                <w:rFonts w:ascii="Cambria" w:hAnsi="Cambria"/>
                <w:kern w:val="2"/>
                <w:sz w:val="22"/>
                <w:szCs w:val="22"/>
              </w:rPr>
              <w:t>rastine@kaunoklinikos.lt</w:t>
            </w:r>
          </w:p>
        </w:tc>
      </w:tr>
      <w:tr w:rsidR="00D0238B" w:rsidRPr="007C4F23" w14:paraId="20D1E3ED" w14:textId="77777777">
        <w:tc>
          <w:tcPr>
            <w:tcW w:w="2808" w:type="dxa"/>
            <w:vMerge/>
          </w:tcPr>
          <w:p w14:paraId="60723170" w14:textId="77777777" w:rsidR="00D0238B" w:rsidRPr="007C4F23" w:rsidRDefault="00D0238B" w:rsidP="00D0238B">
            <w:pPr>
              <w:rPr>
                <w:rFonts w:ascii="Cambria" w:hAnsi="Cambria"/>
                <w:kern w:val="2"/>
                <w:sz w:val="22"/>
                <w:szCs w:val="22"/>
              </w:rPr>
            </w:pPr>
          </w:p>
        </w:tc>
        <w:tc>
          <w:tcPr>
            <w:tcW w:w="3240" w:type="dxa"/>
          </w:tcPr>
          <w:p w14:paraId="17DF841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2BEE3BC9" w:rsidR="00D0238B" w:rsidRPr="007C4F23" w:rsidRDefault="00D0238B" w:rsidP="00D0238B">
            <w:pPr>
              <w:rPr>
                <w:rFonts w:ascii="Cambria" w:hAnsi="Cambria"/>
                <w:kern w:val="2"/>
                <w:sz w:val="22"/>
                <w:szCs w:val="22"/>
              </w:rPr>
            </w:pPr>
            <w:r w:rsidRPr="00D0238B">
              <w:rPr>
                <w:rFonts w:ascii="Cambria" w:hAnsi="Cambria"/>
                <w:kern w:val="2"/>
                <w:sz w:val="22"/>
                <w:szCs w:val="22"/>
              </w:rPr>
              <w:t>Generalinis direktorius prof. habil. dr. Renaldas Jurkevičius</w:t>
            </w:r>
          </w:p>
        </w:tc>
      </w:tr>
      <w:tr w:rsidR="00D0238B" w:rsidRPr="007C4F23" w14:paraId="693ED593" w14:textId="77777777">
        <w:tc>
          <w:tcPr>
            <w:tcW w:w="2808" w:type="dxa"/>
            <w:vMerge/>
          </w:tcPr>
          <w:p w14:paraId="2F21AC07" w14:textId="77777777" w:rsidR="00D0238B" w:rsidRPr="007C4F23" w:rsidRDefault="00D0238B" w:rsidP="00D0238B">
            <w:pPr>
              <w:rPr>
                <w:rFonts w:ascii="Cambria" w:hAnsi="Cambria"/>
                <w:kern w:val="2"/>
                <w:sz w:val="22"/>
                <w:szCs w:val="22"/>
              </w:rPr>
            </w:pPr>
          </w:p>
        </w:tc>
        <w:tc>
          <w:tcPr>
            <w:tcW w:w="3240" w:type="dxa"/>
          </w:tcPr>
          <w:p w14:paraId="39D15379" w14:textId="77777777" w:rsidR="00D0238B" w:rsidRPr="007C4F23" w:rsidRDefault="00D0238B" w:rsidP="00D0238B">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6D7856C6" w:rsidR="00D0238B" w:rsidRPr="007C4F23" w:rsidRDefault="00D0238B" w:rsidP="00D0238B">
            <w:pPr>
              <w:rPr>
                <w:rFonts w:ascii="Cambria" w:hAnsi="Cambria"/>
                <w:kern w:val="2"/>
                <w:sz w:val="22"/>
                <w:szCs w:val="22"/>
              </w:rPr>
            </w:pPr>
            <w:r w:rsidRPr="00D0238B">
              <w:rPr>
                <w:rFonts w:ascii="Cambria" w:hAnsi="Cambria"/>
                <w:kern w:val="2"/>
                <w:sz w:val="22"/>
                <w:szCs w:val="22"/>
              </w:rPr>
              <w:t>Įstatų pagrindu</w:t>
            </w:r>
          </w:p>
        </w:tc>
      </w:tr>
      <w:tr w:rsidR="00753252" w:rsidRPr="007C4F23" w14:paraId="18F5C78C" w14:textId="77777777" w:rsidTr="00D0238B">
        <w:tc>
          <w:tcPr>
            <w:tcW w:w="2808" w:type="dxa"/>
            <w:vMerge w:val="restart"/>
            <w:vAlign w:val="center"/>
          </w:tcPr>
          <w:p w14:paraId="78FDE513" w14:textId="77777777" w:rsidR="00753252" w:rsidRPr="007C4F23" w:rsidRDefault="00182C20" w:rsidP="00D0238B">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1797B25E" w14:textId="77777777" w:rsidR="00753252" w:rsidRPr="007C4F23" w:rsidRDefault="00182C20" w:rsidP="00D0238B">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p w14:paraId="31A27BCB" w14:textId="77777777" w:rsidR="00753252" w:rsidRPr="007C4F23" w:rsidRDefault="00753252" w:rsidP="00D0238B">
            <w:pPr>
              <w:rPr>
                <w:rFonts w:ascii="Cambria" w:hAnsi="Cambria"/>
                <w:color w:val="0070C0"/>
                <w:kern w:val="2"/>
                <w:sz w:val="22"/>
                <w:szCs w:val="22"/>
              </w:rPr>
            </w:pPr>
          </w:p>
          <w:p w14:paraId="4173E4B3" w14:textId="77777777" w:rsidR="00753252" w:rsidRPr="007C4F23" w:rsidRDefault="00753252" w:rsidP="00D0238B">
            <w:pPr>
              <w:rPr>
                <w:rFonts w:ascii="Cambria" w:hAnsi="Cambria"/>
                <w:b/>
                <w:bCs/>
                <w:kern w:val="2"/>
                <w:sz w:val="22"/>
                <w:szCs w:val="22"/>
              </w:rPr>
            </w:pP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trPr>
          <w:trHeight w:val="30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4543A1B1" w:rsidR="00753252" w:rsidRPr="007C4F23" w:rsidRDefault="00182C20" w:rsidP="00AA6358">
            <w:pPr>
              <w:jc w:val="both"/>
              <w:rPr>
                <w:rFonts w:ascii="Cambria" w:hAnsi="Cambria"/>
                <w:color w:val="000000"/>
                <w:kern w:val="2"/>
                <w:sz w:val="22"/>
                <w:szCs w:val="22"/>
              </w:rPr>
            </w:pPr>
            <w:r w:rsidRPr="007C4F23">
              <w:rPr>
                <w:rFonts w:ascii="Cambria" w:hAnsi="Cambria"/>
                <w:kern w:val="2"/>
                <w:sz w:val="22"/>
                <w:szCs w:val="22"/>
              </w:rPr>
              <w:t>Tiekėjas įsipareigoja Sutartyje numatytomis sąlygomis perduoti Pirkėjui Prekes</w:t>
            </w:r>
            <w:r w:rsidR="00B17A2C">
              <w:rPr>
                <w:rFonts w:ascii="Cambria" w:hAnsi="Cambria"/>
                <w:kern w:val="2"/>
                <w:sz w:val="22"/>
                <w:szCs w:val="22"/>
              </w:rPr>
              <w:t xml:space="preserve"> – </w:t>
            </w:r>
            <w:r w:rsidR="00B17A2C" w:rsidRPr="00B17A2C">
              <w:rPr>
                <w:rFonts w:ascii="Cambria" w:hAnsi="Cambria"/>
                <w:b/>
                <w:kern w:val="2"/>
                <w:sz w:val="22"/>
                <w:szCs w:val="22"/>
              </w:rPr>
              <w:t>operacinius chalatus</w:t>
            </w:r>
            <w:r w:rsidR="00330DEA">
              <w:rPr>
                <w:rFonts w:ascii="Cambria" w:hAnsi="Cambria"/>
                <w:b/>
                <w:kern w:val="2"/>
                <w:sz w:val="22"/>
                <w:szCs w:val="22"/>
              </w:rPr>
              <w:t>,</w:t>
            </w:r>
            <w:r w:rsidRPr="007C4F23">
              <w:rPr>
                <w:rFonts w:ascii="Cambria" w:hAnsi="Cambria"/>
                <w:color w:val="4472C4"/>
                <w:kern w:val="2"/>
                <w:sz w:val="22"/>
                <w:szCs w:val="22"/>
              </w:rPr>
              <w:t xml:space="preserve"> </w:t>
            </w:r>
            <w:r w:rsidRPr="00330DEA">
              <w:rPr>
                <w:rFonts w:ascii="Cambria" w:hAnsi="Cambria"/>
                <w:kern w:val="2"/>
                <w:sz w:val="22"/>
                <w:szCs w:val="22"/>
              </w:rPr>
              <w:t>preliminarus jų kiekis</w:t>
            </w:r>
            <w:r w:rsidR="00330DEA" w:rsidRPr="00330DEA">
              <w:rPr>
                <w:rFonts w:ascii="Cambria" w:hAnsi="Cambria"/>
                <w:kern w:val="2"/>
                <w:sz w:val="22"/>
                <w:szCs w:val="22"/>
              </w:rPr>
              <w:t xml:space="preserve"> 1 000 vnt</w:t>
            </w:r>
            <w:r w:rsidRPr="00330DEA">
              <w:rPr>
                <w:rFonts w:ascii="Cambria" w:hAnsi="Cambria"/>
                <w:kern w:val="2"/>
                <w:sz w:val="22"/>
                <w:szCs w:val="22"/>
              </w:rPr>
              <w:t>.</w:t>
            </w:r>
            <w:r w:rsidRPr="007C4F23">
              <w:rPr>
                <w:rFonts w:ascii="Cambria" w:hAnsi="Cambria"/>
                <w:color w:val="000000"/>
                <w:kern w:val="2"/>
                <w:sz w:val="22"/>
                <w:szCs w:val="22"/>
              </w:rPr>
              <w:t xml:space="preserve"> (toliau – Prekės).</w:t>
            </w:r>
          </w:p>
          <w:p w14:paraId="51D3D857" w14:textId="1ADBA217" w:rsidR="00753252" w:rsidRPr="007C4F23" w:rsidRDefault="00182C20" w:rsidP="00AA6358">
            <w:pPr>
              <w:jc w:val="both"/>
              <w:rPr>
                <w:rFonts w:ascii="Cambria" w:hAnsi="Cambria"/>
                <w:color w:val="000000"/>
                <w:kern w:val="2"/>
                <w:sz w:val="22"/>
                <w:szCs w:val="22"/>
              </w:rPr>
            </w:pPr>
            <w:r w:rsidRPr="007C4F23">
              <w:rPr>
                <w:rFonts w:ascii="Cambria" w:hAnsi="Cambria"/>
                <w:color w:val="000000"/>
                <w:kern w:val="2"/>
                <w:sz w:val="22"/>
                <w:szCs w:val="22"/>
              </w:rPr>
              <w:t xml:space="preserve">Išsamus Prekių aprašymas ir kiti reikalavimai tiekiamoms Prekėms nustatyti Sutarties priede Nr. </w:t>
            </w:r>
            <w:r w:rsidR="006B6387" w:rsidRPr="007C4F23">
              <w:rPr>
                <w:rFonts w:ascii="Cambria" w:hAnsi="Cambria"/>
                <w:color w:val="000000"/>
                <w:kern w:val="2"/>
                <w:sz w:val="22"/>
                <w:szCs w:val="22"/>
              </w:rPr>
              <w:t>1</w:t>
            </w:r>
            <w:r w:rsidRPr="007C4F23">
              <w:rPr>
                <w:rFonts w:ascii="Cambria" w:hAnsi="Cambria"/>
                <w:color w:val="000000"/>
                <w:kern w:val="2"/>
                <w:sz w:val="22"/>
                <w:szCs w:val="22"/>
              </w:rPr>
              <w:t xml:space="preserve"> „Techninė specifikacija“ (toliau – Techninė specifikacija) </w:t>
            </w:r>
            <w:r w:rsidR="00A875E1" w:rsidRPr="00A875E1">
              <w:rPr>
                <w:rFonts w:ascii="Cambria" w:hAnsi="Cambria"/>
                <w:color w:val="000000"/>
                <w:kern w:val="2"/>
                <w:sz w:val="22"/>
                <w:szCs w:val="22"/>
              </w:rPr>
              <w:t>ir Sutarties priede Nr. 2 „Prekių žiniaraštis“ ir Sutarties priede Nr. 4 „Tiekėjo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644DA9" w14:textId="4DF5CD35" w:rsidR="000227BA" w:rsidRPr="000227BA" w:rsidRDefault="000227BA" w:rsidP="000227BA">
            <w:pPr>
              <w:rPr>
                <w:rFonts w:ascii="Cambria" w:hAnsi="Cambria"/>
                <w:kern w:val="2"/>
                <w:sz w:val="22"/>
                <w:szCs w:val="22"/>
              </w:rPr>
            </w:pPr>
            <w:r w:rsidRPr="000227BA">
              <w:rPr>
                <w:rFonts w:ascii="Cambria" w:hAnsi="Cambria"/>
                <w:kern w:val="2"/>
                <w:sz w:val="22"/>
                <w:szCs w:val="22"/>
              </w:rPr>
              <w:t>Atviras konkursas (supaprastintas pirkimas)</w:t>
            </w:r>
            <w:r>
              <w:rPr>
                <w:rFonts w:ascii="Cambria" w:hAnsi="Cambria"/>
                <w:kern w:val="2"/>
                <w:sz w:val="22"/>
                <w:szCs w:val="22"/>
              </w:rPr>
              <w:t xml:space="preserve"> „Operaciniai chalatai“</w:t>
            </w:r>
          </w:p>
          <w:p w14:paraId="16866C14" w14:textId="6E3D7D6E" w:rsidR="00753252" w:rsidRPr="007C4F23" w:rsidRDefault="000227BA" w:rsidP="000227BA">
            <w:pPr>
              <w:rPr>
                <w:rFonts w:ascii="Cambria" w:hAnsi="Cambria"/>
                <w:kern w:val="2"/>
                <w:sz w:val="22"/>
                <w:szCs w:val="22"/>
              </w:rPr>
            </w:pPr>
            <w:r w:rsidRPr="000227BA">
              <w:rPr>
                <w:rFonts w:ascii="Cambria" w:hAnsi="Cambria"/>
                <w:kern w:val="2"/>
                <w:sz w:val="22"/>
                <w:szCs w:val="22"/>
              </w:rPr>
              <w:t>Nr.</w:t>
            </w:r>
            <w:r>
              <w:rPr>
                <w:rFonts w:ascii="Cambria" w:hAnsi="Cambria"/>
                <w:kern w:val="2"/>
                <w:sz w:val="22"/>
                <w:szCs w:val="22"/>
              </w:rPr>
              <w:t xml:space="preserve"> </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B61341">
            <w:pPr>
              <w:jc w:val="both"/>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14238000" w:rsidR="00753252" w:rsidRPr="007C4F23" w:rsidRDefault="00182C20" w:rsidP="000E3F1C">
            <w:pPr>
              <w:jc w:val="both"/>
              <w:rPr>
                <w:rFonts w:ascii="Cambria" w:hAnsi="Cambria"/>
                <w:color w:val="4472C4"/>
                <w:kern w:val="2"/>
                <w:sz w:val="22"/>
                <w:szCs w:val="22"/>
              </w:rPr>
            </w:pPr>
            <w:r w:rsidRPr="007C4F23">
              <w:rPr>
                <w:rFonts w:ascii="Cambria" w:hAnsi="Cambria"/>
                <w:kern w:val="2"/>
                <w:sz w:val="22"/>
                <w:szCs w:val="22"/>
              </w:rPr>
              <w:t xml:space="preserve">Tiekėjas pagal atskirą užsakymą įsipareigoja pristatyti Prekes </w:t>
            </w:r>
            <w:r w:rsidR="005C5BDC" w:rsidRPr="005C5BDC">
              <w:rPr>
                <w:rFonts w:ascii="Cambria" w:hAnsi="Cambria"/>
                <w:b/>
                <w:kern w:val="2"/>
                <w:sz w:val="22"/>
                <w:szCs w:val="22"/>
              </w:rPr>
              <w:t>ne vėliau kaip per 30 darbo dienų</w:t>
            </w:r>
            <w:r w:rsidR="005C5BDC" w:rsidRPr="005C5BDC">
              <w:rPr>
                <w:rFonts w:ascii="Cambria" w:hAnsi="Cambria"/>
                <w:kern w:val="2"/>
                <w:sz w:val="22"/>
                <w:szCs w:val="22"/>
              </w:rPr>
              <w:t xml:space="preserve"> </w:t>
            </w:r>
            <w:r w:rsidRPr="007C4F23">
              <w:rPr>
                <w:rFonts w:ascii="Cambria" w:hAnsi="Cambria"/>
                <w:kern w:val="2"/>
                <w:sz w:val="22"/>
                <w:szCs w:val="22"/>
              </w:rPr>
              <w:t xml:space="preserve">nuo užsakymo pateikimo dienos </w:t>
            </w:r>
            <w:r w:rsidRPr="007C4F23">
              <w:rPr>
                <w:rFonts w:ascii="Cambria" w:hAnsi="Cambria"/>
                <w:color w:val="000000"/>
                <w:kern w:val="2"/>
                <w:sz w:val="22"/>
                <w:szCs w:val="22"/>
              </w:rPr>
              <w:t xml:space="preserve">šiuo </w:t>
            </w:r>
            <w:r w:rsidRPr="00066350">
              <w:rPr>
                <w:rFonts w:ascii="Cambria" w:hAnsi="Cambria"/>
                <w:kern w:val="2"/>
                <w:sz w:val="22"/>
                <w:szCs w:val="22"/>
              </w:rPr>
              <w:t xml:space="preserve">adresu: </w:t>
            </w:r>
            <w:r w:rsidR="00CB47EE" w:rsidRPr="00066350">
              <w:rPr>
                <w:rFonts w:ascii="Cambria" w:hAnsi="Cambria"/>
                <w:kern w:val="2"/>
                <w:sz w:val="22"/>
                <w:szCs w:val="22"/>
              </w:rPr>
              <w:t>Lietuvos sveikatos mokslų universiteto ligoninė Kauno klinikos,</w:t>
            </w:r>
            <w:r w:rsidR="00066350" w:rsidRPr="00066350">
              <w:rPr>
                <w:rFonts w:ascii="Cambria" w:hAnsi="Cambria"/>
                <w:kern w:val="2"/>
                <w:sz w:val="22"/>
                <w:szCs w:val="22"/>
              </w:rPr>
              <w:t xml:space="preserve"> </w:t>
            </w:r>
            <w:r w:rsidR="00CB47EE" w:rsidRPr="00066350">
              <w:rPr>
                <w:rFonts w:ascii="Cambria" w:hAnsi="Cambria"/>
                <w:kern w:val="2"/>
                <w:sz w:val="22"/>
                <w:szCs w:val="22"/>
              </w:rPr>
              <w:t>Kauno m. sav. Kauno m. Eivenių g. 2, LT-50161</w:t>
            </w:r>
            <w:r w:rsidR="00066350" w:rsidRPr="00066350">
              <w:rPr>
                <w:rFonts w:ascii="Cambria" w:hAnsi="Cambria"/>
                <w:kern w:val="2"/>
                <w:sz w:val="22"/>
                <w:szCs w:val="22"/>
              </w:rPr>
              <w:t>.</w:t>
            </w:r>
          </w:p>
        </w:tc>
      </w:tr>
      <w:tr w:rsidR="00753252" w:rsidRPr="007C4F23" w14:paraId="111DA4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0E3F1C">
            <w:pPr>
              <w:jc w:val="both"/>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B27DB86" w14:textId="03738ADD" w:rsidR="005C5BDC" w:rsidRPr="005C5BDC" w:rsidRDefault="005C5BDC" w:rsidP="000E3F1C">
            <w:pPr>
              <w:jc w:val="both"/>
              <w:rPr>
                <w:rFonts w:ascii="Cambria" w:hAnsi="Cambria"/>
                <w:kern w:val="2"/>
                <w:sz w:val="22"/>
                <w:szCs w:val="22"/>
              </w:rPr>
            </w:pPr>
            <w:r w:rsidRPr="005C5BDC">
              <w:rPr>
                <w:rFonts w:ascii="Cambria" w:hAnsi="Cambria"/>
                <w:kern w:val="2"/>
                <w:sz w:val="22"/>
                <w:szCs w:val="22"/>
              </w:rPr>
              <w:t>Užsakymai teikiami Tiekėjo nurodytu elektroniniu pa</w:t>
            </w:r>
            <w:r>
              <w:rPr>
                <w:rFonts w:ascii="Cambria" w:hAnsi="Cambria"/>
                <w:kern w:val="2"/>
                <w:sz w:val="22"/>
                <w:szCs w:val="22"/>
              </w:rPr>
              <w:t>š</w:t>
            </w:r>
            <w:r w:rsidRPr="005C5BDC">
              <w:rPr>
                <w:rFonts w:ascii="Cambria" w:hAnsi="Cambria"/>
                <w:kern w:val="2"/>
                <w:sz w:val="22"/>
                <w:szCs w:val="22"/>
              </w:rPr>
              <w:t xml:space="preserve">tu ir laikomi </w:t>
            </w:r>
          </w:p>
          <w:p w14:paraId="783994D5" w14:textId="131D6206" w:rsidR="00753252" w:rsidRPr="007C4F23" w:rsidRDefault="005C5BDC" w:rsidP="000E3F1C">
            <w:pPr>
              <w:jc w:val="both"/>
              <w:rPr>
                <w:rFonts w:ascii="Cambria" w:hAnsi="Cambria"/>
                <w:kern w:val="2"/>
                <w:sz w:val="22"/>
                <w:szCs w:val="22"/>
              </w:rPr>
            </w:pPr>
            <w:r w:rsidRPr="005C5BDC">
              <w:rPr>
                <w:rFonts w:ascii="Cambria" w:hAnsi="Cambria"/>
                <w:kern w:val="2"/>
                <w:sz w:val="22"/>
                <w:szCs w:val="22"/>
              </w:rPr>
              <w:t>gautais kitą darbo dieną po užsakymo pateikimo.</w:t>
            </w:r>
          </w:p>
        </w:tc>
      </w:tr>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3F09E18C" w:rsidR="00753252" w:rsidRPr="007C4F23" w:rsidRDefault="00182C20" w:rsidP="000E3F1C">
            <w:pPr>
              <w:jc w:val="both"/>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3E51F7">
            <w:pPr>
              <w:jc w:val="both"/>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AE51BC5" w14:textId="23371FBB" w:rsidR="005C5BDC" w:rsidRPr="005C5BDC" w:rsidRDefault="005C5BDC" w:rsidP="000E3F1C">
            <w:pPr>
              <w:jc w:val="both"/>
              <w:rPr>
                <w:rFonts w:ascii="Cambria" w:hAnsi="Cambria"/>
                <w:kern w:val="2"/>
                <w:sz w:val="22"/>
                <w:szCs w:val="22"/>
              </w:rPr>
            </w:pPr>
            <w:r w:rsidRPr="005C5BDC">
              <w:rPr>
                <w:rFonts w:ascii="Cambria" w:hAnsi="Cambria"/>
                <w:kern w:val="2"/>
                <w:sz w:val="22"/>
                <w:szCs w:val="22"/>
              </w:rPr>
              <w:t>Prekių perdavimo-priėmimo aktas arba lygiavertis dokumentas</w:t>
            </w:r>
            <w:r w:rsidR="000E3F1C">
              <w:rPr>
                <w:rFonts w:ascii="Cambria" w:hAnsi="Cambria"/>
                <w:kern w:val="2"/>
                <w:sz w:val="22"/>
                <w:szCs w:val="22"/>
              </w:rPr>
              <w:t xml:space="preserve"> </w:t>
            </w:r>
            <w:r w:rsidRPr="005C5BDC">
              <w:rPr>
                <w:rFonts w:ascii="Cambria" w:hAnsi="Cambria"/>
                <w:kern w:val="2"/>
                <w:sz w:val="22"/>
                <w:szCs w:val="22"/>
              </w:rPr>
              <w:t xml:space="preserve">(Sąskaita faktūra). </w:t>
            </w:r>
          </w:p>
          <w:p w14:paraId="7F487112" w14:textId="6CDD941E" w:rsidR="005C5BDC" w:rsidRDefault="005C5BDC" w:rsidP="000E3F1C">
            <w:pPr>
              <w:jc w:val="both"/>
              <w:rPr>
                <w:rFonts w:ascii="Cambria" w:hAnsi="Cambria"/>
                <w:kern w:val="2"/>
                <w:sz w:val="22"/>
                <w:szCs w:val="22"/>
              </w:rPr>
            </w:pPr>
            <w:r w:rsidRPr="005C5BDC">
              <w:rPr>
                <w:rFonts w:ascii="Cambria" w:hAnsi="Cambria"/>
                <w:kern w:val="2"/>
                <w:sz w:val="22"/>
                <w:szCs w:val="22"/>
              </w:rPr>
              <w:t xml:space="preserve">Pirkėjui pareikalavus pateikti kokybės sertifikatą (pristatytos prekės </w:t>
            </w:r>
            <w:r w:rsidR="000E3F1C">
              <w:rPr>
                <w:rFonts w:ascii="Cambria" w:hAnsi="Cambria"/>
                <w:kern w:val="2"/>
                <w:sz w:val="22"/>
                <w:szCs w:val="22"/>
              </w:rPr>
              <w:t xml:space="preserve"> </w:t>
            </w:r>
            <w:r w:rsidRPr="005C5BDC">
              <w:rPr>
                <w:rFonts w:ascii="Cambria" w:hAnsi="Cambria"/>
                <w:kern w:val="2"/>
                <w:sz w:val="22"/>
                <w:szCs w:val="22"/>
              </w:rPr>
              <w:t xml:space="preserve">gamybos partijos atitikties nustatytiems kokybės reikalavimams </w:t>
            </w:r>
            <w:r w:rsidR="000E3F1C">
              <w:rPr>
                <w:rFonts w:ascii="Cambria" w:hAnsi="Cambria"/>
                <w:kern w:val="2"/>
                <w:sz w:val="22"/>
                <w:szCs w:val="22"/>
              </w:rPr>
              <w:t xml:space="preserve"> p</w:t>
            </w:r>
            <w:r w:rsidRPr="005C5BDC">
              <w:rPr>
                <w:rFonts w:ascii="Cambria" w:hAnsi="Cambria"/>
                <w:kern w:val="2"/>
                <w:sz w:val="22"/>
                <w:szCs w:val="22"/>
              </w:rPr>
              <w:t>atvirtinimą)</w:t>
            </w:r>
            <w:r>
              <w:rPr>
                <w:rFonts w:ascii="Cambria" w:hAnsi="Cambria"/>
                <w:kern w:val="2"/>
                <w:sz w:val="22"/>
                <w:szCs w:val="22"/>
              </w:rPr>
              <w:t>.</w:t>
            </w:r>
          </w:p>
          <w:p w14:paraId="7F360AA7" w14:textId="411FE2B1" w:rsidR="00753252" w:rsidRPr="007C4F23" w:rsidRDefault="00182C20" w:rsidP="000E3F1C">
            <w:pPr>
              <w:jc w:val="both"/>
              <w:rPr>
                <w:rFonts w:ascii="Cambria" w:hAnsi="Cambria"/>
                <w:kern w:val="2"/>
                <w:sz w:val="22"/>
                <w:szCs w:val="22"/>
              </w:rPr>
            </w:pPr>
            <w:r w:rsidRPr="007C4F23">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AD6C30">
            <w:pPr>
              <w:jc w:val="both"/>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6FFC187A" w:rsidR="00753252" w:rsidRPr="007C4F23" w:rsidRDefault="00182C20" w:rsidP="007C4F23">
            <w:pPr>
              <w:rPr>
                <w:rFonts w:ascii="Cambria" w:hAnsi="Cambria"/>
                <w:kern w:val="2"/>
                <w:sz w:val="22"/>
                <w:szCs w:val="22"/>
              </w:rPr>
            </w:pPr>
            <w:r w:rsidRPr="007C4F23">
              <w:rPr>
                <w:rFonts w:ascii="Cambria" w:hAnsi="Cambria"/>
                <w:kern w:val="2"/>
                <w:sz w:val="22"/>
                <w:szCs w:val="22"/>
              </w:rPr>
              <w:t>Fiksuoto įkainio kainodara</w:t>
            </w:r>
          </w:p>
        </w:tc>
      </w:tr>
      <w:tr w:rsidR="00753252" w:rsidRPr="007C4F23"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0C1826F7" w:rsidR="00753252" w:rsidRPr="007C4F23" w:rsidRDefault="00182C20" w:rsidP="00AD6C30">
            <w:pPr>
              <w:jc w:val="both"/>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 įkainio</w:t>
            </w:r>
            <w:r w:rsidRPr="007C4F23">
              <w:rPr>
                <w:rFonts w:ascii="Cambria" w:hAnsi="Cambria"/>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5B30DE6"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PVM. </w:t>
            </w:r>
          </w:p>
          <w:p w14:paraId="512901B4"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D33255E"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1E2D4BDC" w14:textId="77777777" w:rsidR="00753252" w:rsidRPr="007C4F23" w:rsidRDefault="00753252" w:rsidP="0057004F">
            <w:pPr>
              <w:jc w:val="both"/>
              <w:rPr>
                <w:rFonts w:ascii="Cambria" w:hAnsi="Cambria"/>
                <w:kern w:val="2"/>
                <w:sz w:val="22"/>
                <w:szCs w:val="22"/>
              </w:rPr>
            </w:pPr>
          </w:p>
          <w:p w14:paraId="01A7F334" w14:textId="77777777" w:rsidR="00A6236F" w:rsidRDefault="00182C20" w:rsidP="0057004F">
            <w:pPr>
              <w:jc w:val="both"/>
              <w:rPr>
                <w:rFonts w:ascii="Cambria" w:hAnsi="Cambria"/>
                <w:kern w:val="2"/>
                <w:sz w:val="22"/>
                <w:szCs w:val="22"/>
              </w:rPr>
            </w:pPr>
            <w:r w:rsidRPr="007C4F23">
              <w:rPr>
                <w:rFonts w:ascii="Cambria" w:hAnsi="Cambria"/>
                <w:color w:val="000000"/>
                <w:kern w:val="2"/>
                <w:sz w:val="22"/>
                <w:szCs w:val="22"/>
              </w:rPr>
              <w:t xml:space="preserve">Šioje Sutartyje Pradinės Sutarties vertė yra lygi Tiekėjo pasiūlymo kainai be PVM, apskaičiuotai sudauginus </w:t>
            </w:r>
            <w:r w:rsidRPr="007C4F23">
              <w:rPr>
                <w:rFonts w:ascii="Cambria" w:hAnsi="Cambria"/>
                <w:b/>
                <w:bCs/>
                <w:color w:val="000000"/>
                <w:kern w:val="2"/>
                <w:sz w:val="22"/>
                <w:szCs w:val="22"/>
              </w:rPr>
              <w:t>maksimalų Prekių kiekį</w:t>
            </w:r>
            <w:r w:rsidRPr="007C4F23">
              <w:rPr>
                <w:rFonts w:ascii="Cambria" w:hAnsi="Cambria"/>
                <w:color w:val="000000"/>
                <w:kern w:val="2"/>
                <w:sz w:val="22"/>
                <w:szCs w:val="22"/>
              </w:rPr>
              <w:t xml:space="preserve"> iš Tiekėjo pasiūlyto įkainio be PVM.</w:t>
            </w:r>
            <w:r w:rsidRPr="007C4F23">
              <w:rPr>
                <w:rFonts w:ascii="Cambria" w:hAnsi="Cambria"/>
                <w:kern w:val="2"/>
                <w:sz w:val="22"/>
                <w:szCs w:val="22"/>
              </w:rPr>
              <w:t xml:space="preserve"> </w:t>
            </w:r>
          </w:p>
          <w:p w14:paraId="155A2F41" w14:textId="77777777" w:rsidR="00A6236F" w:rsidRDefault="00A6236F" w:rsidP="0057004F">
            <w:pPr>
              <w:jc w:val="both"/>
              <w:rPr>
                <w:rFonts w:ascii="Cambria" w:hAnsi="Cambria"/>
                <w:color w:val="000000"/>
                <w:kern w:val="2"/>
                <w:sz w:val="22"/>
                <w:szCs w:val="22"/>
              </w:rPr>
            </w:pPr>
          </w:p>
          <w:p w14:paraId="3E819AD1" w14:textId="7D041803" w:rsidR="003B188A" w:rsidRPr="00562618" w:rsidRDefault="00182C20" w:rsidP="0057004F">
            <w:pPr>
              <w:jc w:val="both"/>
              <w:rPr>
                <w:rFonts w:ascii="Cambria" w:hAnsi="Cambria"/>
                <w:color w:val="000000"/>
                <w:kern w:val="2"/>
                <w:sz w:val="22"/>
                <w:szCs w:val="22"/>
              </w:rPr>
            </w:pPr>
            <w:r w:rsidRPr="007C4F23">
              <w:rPr>
                <w:rFonts w:ascii="Cambria" w:hAnsi="Cambria"/>
                <w:color w:val="000000"/>
                <w:kern w:val="2"/>
                <w:sz w:val="22"/>
                <w:szCs w:val="22"/>
              </w:rPr>
              <w:t xml:space="preserve">Pirkėjas perka Prekes pagal poreikį Sutartyje arba jos priede </w:t>
            </w:r>
            <w:r w:rsidR="00A6236F" w:rsidRPr="00A6236F">
              <w:rPr>
                <w:rFonts w:ascii="Cambria" w:hAnsi="Cambria"/>
                <w:color w:val="000000"/>
                <w:kern w:val="2"/>
                <w:sz w:val="22"/>
                <w:szCs w:val="22"/>
              </w:rPr>
              <w:t xml:space="preserve">Nr. 2 „Prekių žiniaraštis“ </w:t>
            </w:r>
            <w:r w:rsidRPr="007C4F23">
              <w:rPr>
                <w:rFonts w:ascii="Cambria" w:hAnsi="Cambria"/>
                <w:color w:val="000000"/>
                <w:kern w:val="2"/>
                <w:sz w:val="22"/>
                <w:szCs w:val="22"/>
              </w:rPr>
              <w:t xml:space="preserve">nurodytais įkainiais, neviršijant jame nurodyto Prekių maksimalaus kiekio. </w:t>
            </w:r>
            <w:r w:rsidR="003B188A" w:rsidRPr="003B188A">
              <w:rPr>
                <w:rFonts w:ascii="Cambria" w:hAnsi="Cambria"/>
                <w:color w:val="000000"/>
                <w:kern w:val="2"/>
                <w:sz w:val="22"/>
                <w:szCs w:val="22"/>
              </w:rPr>
              <w:t>Pirkėjas neįsipareigoja išpirkti maksimalaus Prekių kiekio ar bet kokios jo dalies</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1179AD00" w:rsidR="00753252" w:rsidRPr="007C4F23" w:rsidRDefault="00182C20" w:rsidP="007C4F23">
            <w:pPr>
              <w:rPr>
                <w:rFonts w:ascii="Cambria" w:hAnsi="Cambria"/>
                <w:kern w:val="2"/>
                <w:sz w:val="22"/>
                <w:szCs w:val="22"/>
              </w:rPr>
            </w:pPr>
            <w:r w:rsidRPr="007C4F23">
              <w:rPr>
                <w:rFonts w:ascii="Cambria" w:hAnsi="Cambria"/>
                <w:kern w:val="2"/>
                <w:sz w:val="22"/>
                <w:szCs w:val="22"/>
              </w:rPr>
              <w:t>Sutarties</w:t>
            </w:r>
            <w:r w:rsidRPr="007C4F23">
              <w:rPr>
                <w:rFonts w:ascii="Cambria" w:hAnsi="Cambria"/>
                <w:color w:val="FF0000"/>
                <w:kern w:val="2"/>
                <w:sz w:val="22"/>
                <w:szCs w:val="22"/>
              </w:rPr>
              <w:t xml:space="preserve"> </w:t>
            </w:r>
            <w:r w:rsidRPr="00A6236F">
              <w:rPr>
                <w:rFonts w:ascii="Cambria" w:hAnsi="Cambria"/>
                <w:kern w:val="2"/>
                <w:sz w:val="22"/>
                <w:szCs w:val="22"/>
              </w:rPr>
              <w:t xml:space="preserve">įkainiai </w:t>
            </w:r>
            <w:r w:rsidRPr="007C4F23">
              <w:rPr>
                <w:rFonts w:ascii="Cambria" w:hAnsi="Cambria"/>
                <w:kern w:val="2"/>
                <w:sz w:val="22"/>
                <w:szCs w:val="22"/>
              </w:rPr>
              <w:t>bus 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5808034C"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w:t>
            </w:r>
            <w:r w:rsidR="000762FF">
              <w:rPr>
                <w:rFonts w:ascii="Cambria" w:hAnsi="Cambria"/>
                <w:kern w:val="2"/>
                <w:sz w:val="22"/>
                <w:szCs w:val="22"/>
              </w:rPr>
              <w:t>nurodytiems</w:t>
            </w:r>
            <w:r w:rsidR="000762FF" w:rsidRPr="000762FF">
              <w:rPr>
                <w:rFonts w:ascii="Cambria" w:hAnsi="Cambria"/>
                <w:kern w:val="2"/>
                <w:sz w:val="22"/>
                <w:szCs w:val="22"/>
              </w:rPr>
              <w:t xml:space="preserve"> </w:t>
            </w:r>
            <w:r w:rsidRPr="007C4F23">
              <w:rPr>
                <w:rFonts w:ascii="Cambria" w:hAnsi="Cambria"/>
                <w:kern w:val="2"/>
                <w:sz w:val="22"/>
                <w:szCs w:val="22"/>
              </w:rPr>
              <w:t>įkainiams, Sutarties</w:t>
            </w:r>
            <w:r w:rsidR="000762FF">
              <w:rPr>
                <w:rFonts w:ascii="Cambria" w:hAnsi="Cambria"/>
                <w:kern w:val="2"/>
                <w:sz w:val="22"/>
                <w:szCs w:val="22"/>
              </w:rPr>
              <w:t xml:space="preserve"> </w:t>
            </w:r>
            <w:r w:rsidRPr="007C4F23">
              <w:rPr>
                <w:rFonts w:ascii="Cambria" w:hAnsi="Cambria"/>
                <w:kern w:val="2"/>
                <w:sz w:val="22"/>
                <w:szCs w:val="22"/>
              </w:rPr>
              <w:t xml:space="preserve">įkainiai perskaičiuojami nekeičiant Prekių kainos / įkainio be PVM. </w:t>
            </w:r>
          </w:p>
          <w:p w14:paraId="4F2C605E" w14:textId="6B7FB10A"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w:t>
            </w:r>
            <w:r w:rsidR="000762FF">
              <w:rPr>
                <w:rFonts w:ascii="Cambria" w:hAnsi="Cambria"/>
                <w:kern w:val="2"/>
                <w:sz w:val="22"/>
                <w:szCs w:val="22"/>
              </w:rPr>
              <w:t xml:space="preserve">i </w:t>
            </w:r>
            <w:r w:rsidRPr="007C4F23">
              <w:rPr>
                <w:rFonts w:ascii="Cambria" w:hAnsi="Cambria"/>
                <w:kern w:val="2"/>
                <w:sz w:val="22"/>
                <w:szCs w:val="22"/>
              </w:rPr>
              <w:t>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0762FF">
            <w:pPr>
              <w:jc w:val="both"/>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w:t>
            </w:r>
            <w:r w:rsidRPr="00F233EA">
              <w:rPr>
                <w:rFonts w:ascii="Cambria" w:hAnsi="Cambria"/>
                <w:b/>
                <w:bCs/>
                <w:kern w:val="2"/>
                <w:sz w:val="22"/>
                <w:szCs w:val="22"/>
              </w:rPr>
              <w:t>kainos /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2A6D9B9B" w:rsidR="00753252" w:rsidRPr="00A6236F"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kuri Sutarties šalis Sutarties galiojimo metu turi teisę inicijuoti </w:t>
            </w:r>
            <w:r w:rsidRPr="00A6236F">
              <w:rPr>
                <w:rFonts w:ascii="Cambria" w:hAnsi="Cambria"/>
                <w:kern w:val="2"/>
                <w:sz w:val="22"/>
                <w:szCs w:val="22"/>
              </w:rPr>
              <w:t xml:space="preserve">Sutarties kainos / įkainių peržiūrą (keitimą) ne anksčiau kaip po </w:t>
            </w:r>
            <w:r w:rsidR="00780C2F" w:rsidRPr="00A6236F">
              <w:rPr>
                <w:rFonts w:ascii="Cambria" w:hAnsi="Cambria"/>
                <w:kern w:val="2"/>
                <w:sz w:val="22"/>
                <w:szCs w:val="22"/>
              </w:rPr>
              <w:t xml:space="preserve">6 (šešių) mėnesių </w:t>
            </w:r>
            <w:r w:rsidRPr="00A6236F">
              <w:rPr>
                <w:rFonts w:ascii="Cambria" w:hAnsi="Cambria"/>
                <w:kern w:val="2"/>
                <w:sz w:val="22"/>
                <w:szCs w:val="22"/>
              </w:rPr>
              <w:t xml:space="preserve">nuo </w:t>
            </w:r>
            <w:r w:rsidRPr="00A6236F">
              <w:rPr>
                <w:rFonts w:ascii="Cambria" w:hAnsi="Cambria"/>
                <w:sz w:val="22"/>
                <w:szCs w:val="22"/>
              </w:rPr>
              <w:t xml:space="preserve">Sutarties įsigaliojimo dienos </w:t>
            </w:r>
            <w:r w:rsidRPr="00A6236F">
              <w:rPr>
                <w:rFonts w:ascii="Cambria" w:hAnsi="Cambria"/>
                <w:kern w:val="2"/>
                <w:sz w:val="22"/>
                <w:szCs w:val="22"/>
              </w:rPr>
              <w:t xml:space="preserve">(jeigu peržiūra jau buvo atlikta – nuo Susitarimo dėl paskutinio perskaičiavimo pagal šį Specialiųjų sąlygų papunktį įsigaliojimo dienos), </w:t>
            </w:r>
            <w:r w:rsidRPr="00A6236F">
              <w:rPr>
                <w:rFonts w:ascii="Cambria" w:hAnsi="Cambria"/>
                <w:sz w:val="22"/>
                <w:szCs w:val="22"/>
              </w:rPr>
              <w:t>jeigu Vartojimo prekių ir paslaugų kainų pokytis (k), apskaičiuotas kaip nustatyta 5.3.3.6 papunktyje, viršija 5 procentus</w:t>
            </w:r>
            <w:r w:rsidRPr="00A6236F">
              <w:rPr>
                <w:rFonts w:ascii="Cambria" w:hAnsi="Cambria"/>
                <w:kern w:val="2"/>
                <w:sz w:val="22"/>
                <w:szCs w:val="22"/>
              </w:rPr>
              <w:t>. Sutartie</w:t>
            </w:r>
            <w:r w:rsidR="000762FF">
              <w:rPr>
                <w:rFonts w:ascii="Cambria" w:hAnsi="Cambria"/>
                <w:kern w:val="2"/>
                <w:sz w:val="22"/>
                <w:szCs w:val="22"/>
              </w:rPr>
              <w:t xml:space="preserve">s </w:t>
            </w:r>
            <w:r w:rsidRPr="00A6236F">
              <w:rPr>
                <w:rFonts w:ascii="Cambria" w:hAnsi="Cambria"/>
                <w:kern w:val="2"/>
                <w:sz w:val="22"/>
                <w:szCs w:val="22"/>
              </w:rPr>
              <w:t xml:space="preserve">įkainių peržiūra atliekama ne rečiau kaip kas </w:t>
            </w:r>
            <w:r w:rsidR="00094DCC" w:rsidRPr="00A6236F">
              <w:rPr>
                <w:rFonts w:ascii="Cambria" w:hAnsi="Cambria"/>
                <w:kern w:val="2"/>
                <w:sz w:val="22"/>
                <w:szCs w:val="22"/>
              </w:rPr>
              <w:t>12 (dvylika) mėnesių</w:t>
            </w:r>
            <w:r w:rsidRPr="00A6236F">
              <w:rPr>
                <w:rFonts w:ascii="Cambria" w:hAnsi="Cambria"/>
                <w:kern w:val="2"/>
                <w:sz w:val="22"/>
                <w:szCs w:val="22"/>
              </w:rPr>
              <w:t>.</w:t>
            </w:r>
          </w:p>
          <w:p w14:paraId="2481D1DE" w14:textId="2118C76F"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5.3.3.2. Sutartie</w:t>
            </w:r>
            <w:r w:rsidR="000762FF">
              <w:rPr>
                <w:rFonts w:ascii="Cambria" w:hAnsi="Cambria"/>
                <w:kern w:val="2"/>
                <w:sz w:val="22"/>
                <w:szCs w:val="22"/>
              </w:rPr>
              <w:t xml:space="preserve">s </w:t>
            </w:r>
            <w:r w:rsidRPr="00A6236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35CF4A3" w14:textId="4EA7B03C"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5.3.3.3. </w:t>
            </w:r>
            <w:r w:rsidRPr="00A6236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Pr="00A6236F">
              <w:rPr>
                <w:rFonts w:ascii="Cambria" w:hAnsi="Cambria"/>
                <w:kern w:val="2"/>
                <w:sz w:val="22"/>
                <w:szCs w:val="22"/>
                <w:u w:val="single"/>
                <w:shd w:val="clear" w:color="auto" w:fill="FFFFFF"/>
              </w:rPr>
              <w:t>gali būti mažinami, tačiau negali būti didinami</w:t>
            </w:r>
            <w:r w:rsidRPr="00A6236F">
              <w:rPr>
                <w:rFonts w:ascii="Cambria" w:hAnsi="Cambria"/>
                <w:kern w:val="2"/>
                <w:sz w:val="22"/>
                <w:szCs w:val="22"/>
                <w:shd w:val="clear" w:color="auto" w:fill="FFFFFF"/>
              </w:rPr>
              <w:t>).</w:t>
            </w:r>
          </w:p>
          <w:p w14:paraId="4021D387" w14:textId="0FC55C50"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rPr>
              <w:t>5.3.3.4. Atlikdamos Sutarties</w:t>
            </w:r>
            <w:r w:rsidR="000762FF">
              <w:rPr>
                <w:rFonts w:ascii="Cambria" w:hAnsi="Cambria"/>
                <w:kern w:val="2"/>
                <w:sz w:val="22"/>
                <w:szCs w:val="22"/>
              </w:rPr>
              <w:t xml:space="preserve"> </w:t>
            </w:r>
            <w:r w:rsidRPr="00A6236F">
              <w:rPr>
                <w:rFonts w:ascii="Cambria" w:hAnsi="Cambria"/>
                <w:kern w:val="2"/>
                <w:sz w:val="22"/>
                <w:szCs w:val="22"/>
              </w:rPr>
              <w:t xml:space="preserve">įkainių peržiūrą </w:t>
            </w:r>
            <w:r w:rsidRPr="00A6236F">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dokument</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 xml:space="preserve"> ar patvirtinim</w:t>
            </w:r>
            <w:r w:rsidR="00181872" w:rsidRPr="00A6236F">
              <w:rPr>
                <w:rFonts w:ascii="Cambria" w:hAnsi="Cambria"/>
                <w:kern w:val="2"/>
                <w:sz w:val="22"/>
                <w:szCs w:val="22"/>
                <w:shd w:val="clear" w:color="auto" w:fill="FFFFFF"/>
              </w:rPr>
              <w:t>ą</w:t>
            </w:r>
            <w:r w:rsidRPr="00A6236F">
              <w:rPr>
                <w:rFonts w:ascii="Cambria" w:hAnsi="Cambria"/>
                <w:kern w:val="2"/>
                <w:sz w:val="22"/>
                <w:szCs w:val="22"/>
                <w:shd w:val="clear" w:color="auto" w:fill="FFFFFF"/>
              </w:rPr>
              <w:t>.</w:t>
            </w:r>
          </w:p>
          <w:p w14:paraId="6CBCB25D" w14:textId="2A29C7DB" w:rsidR="00753252" w:rsidRPr="00A6236F" w:rsidRDefault="00182C20" w:rsidP="00A2187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762FF">
              <w:rPr>
                <w:rFonts w:ascii="Cambria" w:hAnsi="Cambria"/>
                <w:kern w:val="2"/>
                <w:sz w:val="22"/>
                <w:szCs w:val="22"/>
                <w:shd w:val="clear" w:color="auto" w:fill="FFFFFF"/>
              </w:rPr>
              <w:t>us</w:t>
            </w:r>
            <w:r w:rsidRPr="00A6236F">
              <w:rPr>
                <w:rFonts w:ascii="Cambria" w:hAnsi="Cambria"/>
                <w:kern w:val="2"/>
                <w:sz w:val="22"/>
                <w:szCs w:val="22"/>
                <w:shd w:val="clear" w:color="auto" w:fill="FFFFFF"/>
              </w:rPr>
              <w:t xml:space="preserve"> Sutarties įkainius, perskaičiuotą Pradinės Sutarties vertę.</w:t>
            </w:r>
          </w:p>
          <w:p w14:paraId="1E138F33" w14:textId="4723FE98" w:rsidR="00753252" w:rsidRPr="007C4F23" w:rsidRDefault="00182C20" w:rsidP="00A2187E">
            <w:pPr>
              <w:jc w:val="both"/>
              <w:rPr>
                <w:rFonts w:ascii="Cambria" w:hAnsi="Cambria"/>
                <w:color w:val="000000"/>
                <w:kern w:val="2"/>
                <w:sz w:val="22"/>
                <w:szCs w:val="22"/>
                <w:shd w:val="clear" w:color="auto" w:fill="FFFFFF"/>
              </w:rPr>
            </w:pPr>
            <w:r w:rsidRPr="00A6236F">
              <w:rPr>
                <w:rFonts w:ascii="Cambria" w:hAnsi="Cambria"/>
                <w:kern w:val="2"/>
                <w:sz w:val="22"/>
                <w:szCs w:val="22"/>
                <w:shd w:val="clear" w:color="auto" w:fill="FFFFFF"/>
              </w:rPr>
              <w:t>5.3.3.6. Nauj</w:t>
            </w:r>
            <w:r w:rsidR="000762FF">
              <w:rPr>
                <w:rFonts w:ascii="Cambria" w:hAnsi="Cambria"/>
                <w:kern w:val="2"/>
                <w:sz w:val="22"/>
                <w:szCs w:val="22"/>
                <w:shd w:val="clear" w:color="auto" w:fill="FFFFFF"/>
              </w:rPr>
              <w:t>i</w:t>
            </w:r>
            <w:r w:rsidRPr="00A6236F">
              <w:rPr>
                <w:rFonts w:ascii="Cambria" w:hAnsi="Cambria"/>
                <w:kern w:val="2"/>
                <w:sz w:val="22"/>
                <w:szCs w:val="22"/>
                <w:shd w:val="clear" w:color="auto" w:fill="FFFFFF"/>
              </w:rPr>
              <w:t xml:space="preserve"> Sutarties</w:t>
            </w:r>
            <w:r w:rsidR="000762FF">
              <w:rPr>
                <w:rFonts w:ascii="Cambria" w:hAnsi="Cambria"/>
                <w:kern w:val="2"/>
                <w:sz w:val="22"/>
                <w:szCs w:val="22"/>
                <w:shd w:val="clear" w:color="auto" w:fill="FFFFFF"/>
              </w:rPr>
              <w:t xml:space="preserve"> </w:t>
            </w:r>
            <w:r w:rsidRPr="00A6236F">
              <w:rPr>
                <w:rFonts w:ascii="Cambria" w:hAnsi="Cambria"/>
                <w:kern w:val="2"/>
                <w:sz w:val="22"/>
                <w:szCs w:val="22"/>
                <w:shd w:val="clear" w:color="auto" w:fill="FFFFFF"/>
              </w:rPr>
              <w:t xml:space="preserve">įkainiai apskaičiuojami </w:t>
            </w:r>
            <w:r w:rsidRPr="007C4F23">
              <w:rPr>
                <w:rFonts w:ascii="Cambria" w:hAnsi="Cambria"/>
                <w:color w:val="000000"/>
                <w:kern w:val="2"/>
                <w:sz w:val="22"/>
                <w:szCs w:val="22"/>
                <w:shd w:val="clear" w:color="auto" w:fill="FFFFFF"/>
              </w:rPr>
              <w:t>pagal žemiau pateiktą formulę:</w:t>
            </w:r>
          </w:p>
          <w:p w14:paraId="6F696347" w14:textId="4AEAE975" w:rsidR="00753252" w:rsidRPr="00A6236F" w:rsidRDefault="00AB518F"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7C4F23">
              <w:rPr>
                <w:rFonts w:ascii="Cambria" w:hAnsi="Cambria"/>
                <w:kern w:val="2"/>
                <w:sz w:val="22"/>
                <w:szCs w:val="22"/>
              </w:rPr>
              <w:t xml:space="preserve">, </w:t>
            </w:r>
            <w:r w:rsidR="00182C20" w:rsidRPr="00A6236F">
              <w:rPr>
                <w:rFonts w:ascii="Cambria" w:hAnsi="Cambria"/>
                <w:kern w:val="2"/>
                <w:sz w:val="22"/>
                <w:szCs w:val="22"/>
              </w:rPr>
              <w:t>kur a –įkainis (Eur be PVM)) (jei peržiūra jau buvo atlikta, tai po paskutinio perskaičiavimo) </w:t>
            </w:r>
          </w:p>
          <w:p w14:paraId="39128D22" w14:textId="227D3EE6" w:rsidR="00753252" w:rsidRPr="00A6236F" w:rsidRDefault="00182C20" w:rsidP="007C4F23">
            <w:pPr>
              <w:jc w:val="both"/>
              <w:textAlignment w:val="baseline"/>
              <w:rPr>
                <w:rFonts w:ascii="Cambria" w:hAnsi="Cambria"/>
                <w:kern w:val="2"/>
                <w:sz w:val="22"/>
                <w:szCs w:val="22"/>
              </w:rPr>
            </w:pPr>
            <w:r w:rsidRPr="00A6236F">
              <w:rPr>
                <w:rFonts w:ascii="Cambria" w:hAnsi="Cambria"/>
                <w:kern w:val="2"/>
                <w:sz w:val="22"/>
                <w:szCs w:val="22"/>
              </w:rPr>
              <w:t>a</w:t>
            </w:r>
            <w:r w:rsidRPr="00A6236F">
              <w:rPr>
                <w:rFonts w:ascii="Cambria" w:hAnsi="Cambria"/>
                <w:kern w:val="2"/>
                <w:sz w:val="22"/>
                <w:szCs w:val="22"/>
                <w:vertAlign w:val="subscript"/>
              </w:rPr>
              <w:t>1</w:t>
            </w:r>
            <w:r w:rsidRPr="00A6236F">
              <w:rPr>
                <w:rFonts w:ascii="Cambria" w:hAnsi="Cambria"/>
                <w:kern w:val="2"/>
                <w:sz w:val="22"/>
                <w:szCs w:val="22"/>
              </w:rPr>
              <w:t xml:space="preserve"> – perskaičiuota</w:t>
            </w:r>
            <w:r w:rsidR="000762FF">
              <w:rPr>
                <w:rFonts w:ascii="Cambria" w:hAnsi="Cambria"/>
                <w:kern w:val="2"/>
                <w:sz w:val="22"/>
                <w:szCs w:val="22"/>
              </w:rPr>
              <w:t>s</w:t>
            </w:r>
            <w:r w:rsidRPr="00A6236F">
              <w:rPr>
                <w:rFonts w:ascii="Cambria" w:hAnsi="Cambria"/>
                <w:kern w:val="2"/>
                <w:sz w:val="22"/>
                <w:szCs w:val="22"/>
              </w:rPr>
              <w:t xml:space="preserve"> (pakeista</w:t>
            </w:r>
            <w:r w:rsidR="000762FF">
              <w:rPr>
                <w:rFonts w:ascii="Cambria" w:hAnsi="Cambria"/>
                <w:kern w:val="2"/>
                <w:sz w:val="22"/>
                <w:szCs w:val="22"/>
              </w:rPr>
              <w:t>s</w:t>
            </w:r>
            <w:r w:rsidRPr="00A6236F">
              <w:rPr>
                <w:rFonts w:ascii="Cambria" w:hAnsi="Cambria"/>
                <w:kern w:val="2"/>
                <w:sz w:val="22"/>
                <w:szCs w:val="22"/>
              </w:rPr>
              <w:t>) įkainis (Eur be PVM) </w:t>
            </w:r>
          </w:p>
          <w:p w14:paraId="6D41D890" w14:textId="77777777" w:rsidR="003E6954"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A6236F" w:rsidRDefault="00182C20" w:rsidP="00A2187E">
            <w:pPr>
              <w:jc w:val="both"/>
              <w:textAlignment w:val="baseline"/>
              <w:rPr>
                <w:rFonts w:ascii="Cambria" w:hAnsi="Cambria"/>
                <w:kern w:val="2"/>
                <w:sz w:val="22"/>
                <w:szCs w:val="22"/>
              </w:rPr>
            </w:pPr>
            <w:r w:rsidRPr="00A6236F">
              <w:rPr>
                <w:rFonts w:ascii="Cambria" w:hAnsi="Cambria"/>
                <w:kern w:val="2"/>
                <w:sz w:val="22"/>
                <w:szCs w:val="22"/>
              </w:rPr>
              <w:t>„k“ reikšmė skaičiuojama pagal formulę:</w:t>
            </w:r>
          </w:p>
          <w:p w14:paraId="5042BC0F" w14:textId="77777777" w:rsidR="00753252" w:rsidRPr="00A6236F"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A6236F">
              <w:rPr>
                <w:rFonts w:ascii="Cambria" w:hAnsi="Cambria"/>
                <w:kern w:val="2"/>
                <w:sz w:val="22"/>
                <w:szCs w:val="22"/>
              </w:rPr>
              <w:t>, (proc.) kur</w:t>
            </w:r>
          </w:p>
          <w:p w14:paraId="2B3558DA" w14:textId="39E2CDCE" w:rsidR="00753252" w:rsidRPr="007C4F23" w:rsidRDefault="00182C20" w:rsidP="00A2187E">
            <w:pPr>
              <w:jc w:val="both"/>
              <w:textAlignment w:val="baseline"/>
              <w:rPr>
                <w:rFonts w:ascii="Cambria" w:hAnsi="Cambria"/>
                <w:sz w:val="22"/>
                <w:szCs w:val="22"/>
              </w:rPr>
            </w:pPr>
            <w:proofErr w:type="spellStart"/>
            <w:r w:rsidRPr="00A6236F">
              <w:rPr>
                <w:rFonts w:ascii="Cambria" w:hAnsi="Cambria"/>
                <w:kern w:val="2"/>
                <w:sz w:val="22"/>
                <w:szCs w:val="22"/>
              </w:rPr>
              <w:t>Ind</w:t>
            </w:r>
            <w:r w:rsidRPr="00A6236F">
              <w:rPr>
                <w:rFonts w:ascii="Cambria" w:hAnsi="Cambria"/>
                <w:kern w:val="2"/>
                <w:sz w:val="22"/>
                <w:szCs w:val="22"/>
                <w:vertAlign w:val="subscript"/>
              </w:rPr>
              <w:t>naujausias</w:t>
            </w:r>
            <w:proofErr w:type="spellEnd"/>
            <w:r w:rsidRPr="00A6236F">
              <w:rPr>
                <w:rFonts w:ascii="Cambria" w:hAnsi="Cambria"/>
                <w:kern w:val="2"/>
                <w:sz w:val="22"/>
                <w:szCs w:val="22"/>
              </w:rPr>
              <w:t xml:space="preserve"> – kreipimosi dėl įkainių peržiūros išsiuntimo kitai šaliai dieną paskelbtas naujausias </w:t>
            </w:r>
            <w:r w:rsidRPr="007C4F23">
              <w:rPr>
                <w:rFonts w:ascii="Cambria" w:hAnsi="Cambria"/>
                <w:kern w:val="2"/>
                <w:sz w:val="22"/>
                <w:szCs w:val="22"/>
              </w:rPr>
              <w:t>vartojimo prekių ir paslaugų indeksas.</w:t>
            </w:r>
          </w:p>
          <w:p w14:paraId="725A0E70" w14:textId="77777777" w:rsidR="003E6954" w:rsidRPr="007C4F23" w:rsidRDefault="00182C20" w:rsidP="00A2187E">
            <w:pPr>
              <w:jc w:val="both"/>
              <w:rPr>
                <w:rFonts w:ascii="Cambria" w:hAnsi="Cambria"/>
                <w:kern w:val="2"/>
                <w:sz w:val="22"/>
                <w:szCs w:val="22"/>
              </w:rPr>
            </w:pPr>
            <w:proofErr w:type="spellStart"/>
            <w:r w:rsidRPr="007C4F23">
              <w:rPr>
                <w:rFonts w:ascii="Cambria" w:hAnsi="Cambria"/>
                <w:kern w:val="2"/>
                <w:sz w:val="22"/>
                <w:szCs w:val="22"/>
              </w:rPr>
              <w:t>Ind</w:t>
            </w:r>
            <w:r w:rsidRPr="007C4F23">
              <w:rPr>
                <w:rFonts w:ascii="Cambria" w:hAnsi="Cambria"/>
                <w:kern w:val="2"/>
                <w:sz w:val="22"/>
                <w:szCs w:val="22"/>
                <w:vertAlign w:val="subscript"/>
              </w:rPr>
              <w:t>pradžia</w:t>
            </w:r>
            <w:proofErr w:type="spellEnd"/>
            <w:r w:rsidRPr="007C4F23">
              <w:rPr>
                <w:rFonts w:ascii="Cambria" w:hAnsi="Cambria"/>
                <w:kern w:val="2"/>
                <w:sz w:val="22"/>
                <w:szCs w:val="22"/>
              </w:rPr>
              <w:t xml:space="preserve"> – laikotarpio pradžios datos (mėnesio) vartojimo prekių ir paslaugų indeksas. </w:t>
            </w:r>
          </w:p>
          <w:p w14:paraId="389E6F06" w14:textId="6BE72B9A" w:rsidR="00753252" w:rsidRPr="007C4F23" w:rsidRDefault="00182C20" w:rsidP="00A2187E">
            <w:pPr>
              <w:jc w:val="both"/>
              <w:rPr>
                <w:rFonts w:ascii="Cambria" w:hAnsi="Cambria"/>
                <w:sz w:val="22"/>
                <w:szCs w:val="22"/>
              </w:rPr>
            </w:pPr>
            <w:r w:rsidRPr="007C4F23">
              <w:rPr>
                <w:rFonts w:ascii="Cambria" w:hAnsi="Cambria"/>
                <w:kern w:val="2"/>
                <w:sz w:val="22"/>
                <w:szCs w:val="22"/>
              </w:rPr>
              <w:lastRenderedPageBreak/>
              <w:t xml:space="preserve">Pirmojo perskaičiavimo atveju laikotarpio pradžia (mėnuo) yra </w:t>
            </w:r>
            <w:r w:rsidRPr="007C4F23">
              <w:rPr>
                <w:rFonts w:ascii="Cambria" w:hAnsi="Cambria"/>
                <w:sz w:val="22"/>
                <w:szCs w:val="22"/>
                <w:u w:val="single"/>
              </w:rPr>
              <w:t>Sutarties įsigaliojimo dienos mėnuo.</w:t>
            </w:r>
            <w:r w:rsidRPr="007C4F23">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7C4F23" w:rsidRDefault="00182C20"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rPr>
              <w:t>5.3.3.7. </w:t>
            </w:r>
            <w:r w:rsidRPr="007C4F23">
              <w:rPr>
                <w:rFonts w:ascii="Cambria" w:hAnsi="Cambria"/>
                <w:color w:val="000000"/>
                <w:kern w:val="2"/>
                <w:sz w:val="22"/>
                <w:szCs w:val="22"/>
                <w:shd w:val="clear" w:color="auto" w:fill="FFFFFF"/>
              </w:rPr>
              <w:t xml:space="preserve">Skaičiavimams indeksų reikšmės imamos </w:t>
            </w:r>
            <w:r w:rsidRPr="007C4F23">
              <w:rPr>
                <w:rFonts w:ascii="Cambria" w:hAnsi="Cambria"/>
                <w:b/>
                <w:bCs/>
                <w:kern w:val="2"/>
                <w:sz w:val="22"/>
                <w:szCs w:val="22"/>
                <w:shd w:val="clear" w:color="auto" w:fill="FFFFFF"/>
              </w:rPr>
              <w:t>keturių</w:t>
            </w:r>
            <w:r w:rsidRPr="007C4F23">
              <w:rPr>
                <w:rFonts w:ascii="Cambria" w:hAnsi="Cambria"/>
                <w:kern w:val="2"/>
                <w:sz w:val="22"/>
                <w:szCs w:val="22"/>
                <w:shd w:val="clear" w:color="auto" w:fill="FFFFFF"/>
              </w:rPr>
              <w:t xml:space="preserve"> </w:t>
            </w:r>
            <w:r w:rsidRPr="007C4F23">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7C4F23">
              <w:rPr>
                <w:rFonts w:ascii="Cambria" w:hAnsi="Cambria"/>
                <w:b/>
                <w:bCs/>
                <w:kern w:val="2"/>
                <w:sz w:val="22"/>
                <w:szCs w:val="22"/>
                <w:shd w:val="clear" w:color="auto" w:fill="FFFFFF"/>
              </w:rPr>
              <w:t>vieno</w:t>
            </w:r>
            <w:r w:rsidRPr="007C4F23">
              <w:rPr>
                <w:rFonts w:ascii="Cambria" w:hAnsi="Cambria"/>
                <w:color w:val="4472C4"/>
                <w:kern w:val="2"/>
                <w:sz w:val="22"/>
                <w:szCs w:val="22"/>
                <w:shd w:val="clear" w:color="auto" w:fill="FFFFFF"/>
              </w:rPr>
              <w:t xml:space="preserve"> </w:t>
            </w:r>
            <w:r w:rsidRPr="007C4F23">
              <w:rPr>
                <w:rFonts w:ascii="Cambria" w:hAnsi="Cambria"/>
                <w:color w:val="000000"/>
                <w:kern w:val="2"/>
                <w:sz w:val="22"/>
                <w:szCs w:val="22"/>
                <w:shd w:val="clear" w:color="auto" w:fill="FFFFFF"/>
              </w:rPr>
              <w:t>skaitmens po kablelio, o apskaičiuotas įkainis „a</w:t>
            </w:r>
            <w:r w:rsidRPr="007C4F23">
              <w:rPr>
                <w:rFonts w:ascii="Cambria" w:hAnsi="Cambria"/>
                <w:color w:val="000000"/>
                <w:kern w:val="2"/>
                <w:sz w:val="22"/>
                <w:szCs w:val="22"/>
                <w:shd w:val="clear" w:color="auto" w:fill="FFFFFF"/>
                <w:vertAlign w:val="subscript"/>
              </w:rPr>
              <w:t>1</w:t>
            </w:r>
            <w:r w:rsidRPr="007C4F23">
              <w:rPr>
                <w:rFonts w:ascii="Cambria" w:hAnsi="Cambria"/>
                <w:color w:val="000000"/>
                <w:kern w:val="2"/>
                <w:sz w:val="22"/>
                <w:szCs w:val="22"/>
                <w:shd w:val="clear" w:color="auto" w:fill="FFFFFF"/>
              </w:rPr>
              <w:t xml:space="preserve">“ suapvalinamas iki </w:t>
            </w:r>
            <w:r w:rsidRPr="00E7622F">
              <w:rPr>
                <w:rFonts w:ascii="Cambria" w:hAnsi="Cambria"/>
                <w:b/>
                <w:bCs/>
                <w:kern w:val="2"/>
                <w:sz w:val="22"/>
                <w:szCs w:val="22"/>
                <w:shd w:val="clear" w:color="auto" w:fill="FFFFFF"/>
              </w:rPr>
              <w:t xml:space="preserve">dviejų </w:t>
            </w:r>
            <w:r w:rsidRPr="007C4F23">
              <w:rPr>
                <w:rFonts w:ascii="Cambria" w:hAnsi="Cambria"/>
                <w:color w:val="000000"/>
                <w:kern w:val="2"/>
                <w:sz w:val="22"/>
                <w:szCs w:val="22"/>
                <w:shd w:val="clear" w:color="auto" w:fill="FFFFFF"/>
              </w:rPr>
              <w:t>skaitmenų po kablelio.</w:t>
            </w:r>
          </w:p>
          <w:p w14:paraId="35DC0463" w14:textId="4CFE1FEB" w:rsidR="00753252" w:rsidRPr="00A6236F" w:rsidRDefault="00182C20" w:rsidP="00576A5E">
            <w:pPr>
              <w:jc w:val="both"/>
              <w:rPr>
                <w:rFonts w:ascii="Cambria" w:hAnsi="Cambria"/>
                <w:kern w:val="2"/>
                <w:sz w:val="22"/>
                <w:szCs w:val="22"/>
                <w:shd w:val="clear" w:color="auto" w:fill="FFFFFF"/>
              </w:rPr>
            </w:pPr>
            <w:r w:rsidRPr="007C4F23">
              <w:rPr>
                <w:rFonts w:ascii="Cambria" w:hAnsi="Cambria"/>
                <w:color w:val="000000"/>
                <w:kern w:val="2"/>
                <w:sz w:val="22"/>
                <w:szCs w:val="22"/>
                <w:shd w:val="clear" w:color="auto" w:fill="FFFFFF"/>
              </w:rPr>
              <w:t xml:space="preserve">5.3.3.8. Šalis, siekianti </w:t>
            </w:r>
            <w:r w:rsidRPr="00A6236F">
              <w:rPr>
                <w:rFonts w:ascii="Cambria" w:hAnsi="Cambria"/>
                <w:kern w:val="2"/>
                <w:sz w:val="22"/>
                <w:szCs w:val="22"/>
                <w:shd w:val="clear" w:color="auto" w:fill="FFFFFF"/>
              </w:rPr>
              <w:t xml:space="preserve">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6236F">
              <w:rPr>
                <w:rFonts w:ascii="Cambria" w:hAnsi="Cambria"/>
                <w:kern w:val="2"/>
                <w:sz w:val="22"/>
                <w:szCs w:val="22"/>
                <w:bdr w:val="none" w:sz="0" w:space="0" w:color="auto" w:frame="1"/>
              </w:rPr>
              <w:t>kitus oficialius šaltinių duomenis</w:t>
            </w:r>
            <w:r w:rsidRPr="00A6236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1F876002" w:rsidR="00753252" w:rsidRPr="00A6236F" w:rsidRDefault="00182C20" w:rsidP="00576A5E">
            <w:pPr>
              <w:jc w:val="both"/>
              <w:rPr>
                <w:rFonts w:ascii="Cambria" w:hAnsi="Cambria"/>
                <w:kern w:val="2"/>
                <w:sz w:val="22"/>
                <w:szCs w:val="22"/>
                <w:shd w:val="clear" w:color="auto" w:fill="FFFFFF"/>
              </w:rPr>
            </w:pPr>
            <w:r w:rsidRPr="00A6236F">
              <w:rPr>
                <w:rFonts w:ascii="Cambria" w:hAnsi="Cambria"/>
                <w:kern w:val="2"/>
                <w:sz w:val="22"/>
                <w:szCs w:val="22"/>
                <w:shd w:val="clear" w:color="auto" w:fill="FFFFFF"/>
              </w:rPr>
              <w:t>5</w:t>
            </w:r>
            <w:r w:rsidRPr="00A6236F">
              <w:rPr>
                <w:rFonts w:ascii="Cambria" w:hAnsi="Cambria"/>
                <w:kern w:val="2"/>
                <w:sz w:val="22"/>
                <w:szCs w:val="22"/>
              </w:rPr>
              <w:t>.3.3.9. </w:t>
            </w:r>
            <w:r w:rsidRPr="00A6236F">
              <w:rPr>
                <w:rFonts w:ascii="Cambria" w:hAnsi="Cambria"/>
                <w:kern w:val="2"/>
                <w:sz w:val="22"/>
                <w:szCs w:val="22"/>
                <w:shd w:val="clear" w:color="auto" w:fill="FFFFFF"/>
              </w:rPr>
              <w:t xml:space="preserve">Susitarimas turi būti sudarytas per </w:t>
            </w:r>
            <w:r w:rsidR="00DF4DEE" w:rsidRPr="00A6236F">
              <w:rPr>
                <w:rFonts w:ascii="Cambria" w:hAnsi="Cambria"/>
                <w:kern w:val="2"/>
                <w:sz w:val="22"/>
                <w:szCs w:val="22"/>
                <w:shd w:val="clear" w:color="auto" w:fill="FFFFFF"/>
              </w:rPr>
              <w:t>10 (dešimt) darbo dienų</w:t>
            </w:r>
            <w:r w:rsidRPr="00A6236F">
              <w:rPr>
                <w:rFonts w:ascii="Cambria" w:hAnsi="Cambria"/>
                <w:kern w:val="2"/>
                <w:sz w:val="22"/>
                <w:szCs w:val="22"/>
                <w:shd w:val="clear" w:color="auto" w:fill="FFFFFF"/>
              </w:rPr>
              <w:t xml:space="preserve"> nuo Šalies pateikto tinkamo prašymo perskaičiuoti S</w:t>
            </w:r>
            <w:r w:rsidRPr="00A6236F">
              <w:rPr>
                <w:rFonts w:ascii="Cambria" w:hAnsi="Cambria"/>
                <w:kern w:val="2"/>
                <w:sz w:val="22"/>
                <w:szCs w:val="22"/>
              </w:rPr>
              <w:t>utarties</w:t>
            </w:r>
            <w:r w:rsidR="000762FF">
              <w:rPr>
                <w:rFonts w:ascii="Cambria" w:hAnsi="Cambria"/>
                <w:kern w:val="2"/>
                <w:sz w:val="22"/>
                <w:szCs w:val="22"/>
              </w:rPr>
              <w:t xml:space="preserve"> </w:t>
            </w:r>
            <w:r w:rsidRPr="00A6236F">
              <w:rPr>
                <w:rFonts w:ascii="Cambria" w:hAnsi="Cambria"/>
                <w:kern w:val="2"/>
                <w:sz w:val="22"/>
                <w:szCs w:val="22"/>
                <w:shd w:val="clear" w:color="auto" w:fill="FFFFFF"/>
              </w:rPr>
              <w:t>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A6236F">
              <w:rPr>
                <w:rFonts w:ascii="Cambria" w:hAnsi="Cambria"/>
                <w:kern w:val="2"/>
                <w:sz w:val="22"/>
                <w:szCs w:val="22"/>
                <w:shd w:val="clear" w:color="auto" w:fill="FFFFFF"/>
              </w:rPr>
              <w:t>5.3.3.10. </w:t>
            </w:r>
            <w:r w:rsidRPr="00A6236F">
              <w:rPr>
                <w:rFonts w:ascii="Cambria" w:hAnsi="Cambria"/>
                <w:kern w:val="2"/>
                <w:sz w:val="22"/>
                <w:szCs w:val="22"/>
                <w:bdr w:val="none" w:sz="0" w:space="0" w:color="auto" w:frame="1"/>
              </w:rPr>
              <w:t xml:space="preserve">Susitarimu Šalys neturi teisės </w:t>
            </w:r>
            <w:r w:rsidRPr="007C4F23">
              <w:rPr>
                <w:rFonts w:ascii="Cambria" w:hAnsi="Cambria"/>
                <w:color w:val="000000"/>
                <w:kern w:val="2"/>
                <w:sz w:val="22"/>
                <w:szCs w:val="22"/>
                <w:bdr w:val="none" w:sz="0" w:space="0" w:color="auto" w:frame="1"/>
              </w:rPr>
              <w:t>keisti procedūroje nurodytos tvarkos ar kitų Sutarties nuostatų, išskyrus, jei keitimas atliekamas 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632B1CEE" w:rsidR="000B6168" w:rsidRPr="007243E6" w:rsidRDefault="00182C20" w:rsidP="001E560A">
            <w:pPr>
              <w:jc w:val="both"/>
              <w:rPr>
                <w:rFonts w:ascii="Cambria" w:hAnsi="Cambria"/>
                <w:kern w:val="2"/>
                <w:sz w:val="22"/>
                <w:szCs w:val="22"/>
                <w:highlight w:val="yellow"/>
                <w:shd w:val="clear" w:color="auto" w:fill="FFFFFF"/>
              </w:rPr>
            </w:pPr>
            <w:r w:rsidRPr="001E560A">
              <w:rPr>
                <w:rFonts w:ascii="Cambria" w:hAnsi="Cambria"/>
                <w:kern w:val="2"/>
                <w:sz w:val="22"/>
                <w:szCs w:val="22"/>
                <w:shd w:val="clear" w:color="auto" w:fill="FFFFFF"/>
              </w:rPr>
              <w:t>Apmokėjimo sąlygos:  įvykdžius užsakymą, mokama už konkretų kiekį / apimtį pagal nustatytus įkainius</w:t>
            </w:r>
            <w:r w:rsidR="000B6168">
              <w:rPr>
                <w:rFonts w:ascii="Cambria" w:hAnsi="Cambria"/>
                <w:kern w:val="2"/>
                <w:sz w:val="22"/>
                <w:szCs w:val="22"/>
                <w:shd w:val="clear" w:color="auto" w:fill="FFFFFF"/>
              </w:rPr>
              <w:t>.</w:t>
            </w:r>
          </w:p>
        </w:tc>
      </w:tr>
      <w:tr w:rsidR="00753252" w:rsidRPr="007C4F23" w14:paraId="531F25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trPr>
          <w:trHeight w:val="30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11A1E88" w14:textId="5B3B0189" w:rsidR="00753252" w:rsidRDefault="009A5760" w:rsidP="007529B3">
            <w:pPr>
              <w:jc w:val="both"/>
              <w:rPr>
                <w:rFonts w:ascii="Cambria" w:hAnsi="Cambria"/>
                <w:kern w:val="2"/>
                <w:sz w:val="22"/>
                <w:szCs w:val="22"/>
              </w:rPr>
            </w:pPr>
            <w:r w:rsidRPr="009A5760">
              <w:rPr>
                <w:rFonts w:ascii="Cambria" w:hAnsi="Cambria"/>
                <w:kern w:val="2"/>
                <w:sz w:val="22"/>
                <w:szCs w:val="22"/>
              </w:rPr>
              <w:t>Prekių galiojimas turi būti ne trumpesnis kaip 12 (dvylika) mėnesių, skaičiuojant nuo prekių pristatymo.</w:t>
            </w:r>
          </w:p>
          <w:p w14:paraId="22122598" w14:textId="01B6D218" w:rsidR="00753252" w:rsidRPr="007C4F23" w:rsidRDefault="00182C20" w:rsidP="007C4F23">
            <w:pPr>
              <w:jc w:val="both"/>
              <w:rPr>
                <w:rFonts w:ascii="Cambria" w:hAnsi="Cambria"/>
                <w:kern w:val="2"/>
                <w:sz w:val="22"/>
                <w:szCs w:val="22"/>
              </w:rPr>
            </w:pPr>
            <w:r w:rsidRPr="0084530E">
              <w:rPr>
                <w:rFonts w:ascii="Cambria" w:hAnsi="Cambria"/>
                <w:kern w:val="2"/>
                <w:sz w:val="22"/>
                <w:szCs w:val="22"/>
              </w:rPr>
              <w:t>Garantinis terminas, skaičiuojamas nuo Prekių perdavimo–priėmimo akto ar Sąskaitos (kai Prekių</w:t>
            </w:r>
            <w:r w:rsidRPr="007C4F23">
              <w:rPr>
                <w:rFonts w:ascii="Cambria" w:hAnsi="Cambria"/>
                <w:kern w:val="2"/>
                <w:sz w:val="22"/>
                <w:szCs w:val="22"/>
              </w:rPr>
              <w:t xml:space="preserve"> perdavimo–priėmimo aktas nėra pasirašomas) pasirašymo dienos.</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31BC900" w14:textId="77777777" w:rsidR="00753252" w:rsidRDefault="00C8074D" w:rsidP="007529B3">
            <w:pPr>
              <w:jc w:val="both"/>
              <w:rPr>
                <w:rFonts w:ascii="Cambria" w:hAnsi="Cambria"/>
                <w:sz w:val="22"/>
                <w:szCs w:val="22"/>
              </w:rPr>
            </w:pPr>
            <w:r>
              <w:rPr>
                <w:rFonts w:ascii="Cambria" w:hAnsi="Cambria"/>
                <w:sz w:val="22"/>
                <w:szCs w:val="22"/>
              </w:rPr>
              <w:t xml:space="preserve">6.2.1. </w:t>
            </w:r>
            <w:r w:rsidR="00182C20" w:rsidRPr="0084530E">
              <w:rPr>
                <w:rFonts w:ascii="Cambria" w:hAnsi="Cambria"/>
                <w:sz w:val="22"/>
                <w:szCs w:val="22"/>
              </w:rPr>
              <w:t xml:space="preserve">Garantinio termino laikotarpiu nustačius Prekių trūkumų, Tiekėjas turi </w:t>
            </w:r>
            <w:r w:rsidR="00182C20" w:rsidRPr="0084530E">
              <w:rPr>
                <w:rFonts w:ascii="Cambria" w:hAnsi="Cambria"/>
                <w:b/>
                <w:bCs/>
                <w:sz w:val="22"/>
                <w:szCs w:val="22"/>
              </w:rPr>
              <w:t>ne vėliau kaip</w:t>
            </w:r>
            <w:r w:rsidR="00182C20" w:rsidRPr="0084530E">
              <w:rPr>
                <w:rFonts w:ascii="Cambria" w:hAnsi="Cambria"/>
                <w:sz w:val="22"/>
                <w:szCs w:val="22"/>
              </w:rPr>
              <w:t xml:space="preserve"> per </w:t>
            </w:r>
            <w:r w:rsidR="007529B3" w:rsidRPr="007529B3">
              <w:rPr>
                <w:rFonts w:ascii="Cambria" w:hAnsi="Cambria"/>
                <w:b/>
                <w:sz w:val="22"/>
                <w:szCs w:val="22"/>
              </w:rPr>
              <w:t>5 (penkias) darbo dienas</w:t>
            </w:r>
            <w:r w:rsidR="007529B3" w:rsidRPr="007529B3">
              <w:rPr>
                <w:rFonts w:ascii="Cambria" w:hAnsi="Cambria"/>
                <w:sz w:val="22"/>
                <w:szCs w:val="22"/>
              </w:rPr>
              <w:t xml:space="preserve"> </w:t>
            </w:r>
            <w:r w:rsidR="00182C20" w:rsidRPr="0084530E">
              <w:rPr>
                <w:rFonts w:ascii="Cambria" w:hAnsi="Cambria"/>
                <w:sz w:val="22"/>
                <w:szCs w:val="22"/>
              </w:rPr>
              <w:t>nuo rašytinės pretenzijos gavimo dienos pašalinti Prekių trūkumus.</w:t>
            </w:r>
          </w:p>
          <w:p w14:paraId="004934D1" w14:textId="59CF6719" w:rsidR="00C8074D" w:rsidRPr="007529B3" w:rsidRDefault="00C8074D" w:rsidP="007529B3">
            <w:pPr>
              <w:jc w:val="both"/>
              <w:rPr>
                <w:rFonts w:ascii="Cambria" w:hAnsi="Cambria"/>
                <w:sz w:val="22"/>
                <w:szCs w:val="22"/>
              </w:rPr>
            </w:pPr>
            <w:r>
              <w:rPr>
                <w:rFonts w:ascii="Cambria" w:hAnsi="Cambria"/>
                <w:sz w:val="22"/>
                <w:szCs w:val="22"/>
              </w:rPr>
              <w:t xml:space="preserve">6.2.2. </w:t>
            </w:r>
            <w:r w:rsidRPr="00C8074D">
              <w:rPr>
                <w:rFonts w:ascii="Cambria" w:hAnsi="Cambria"/>
                <w:sz w:val="22"/>
                <w:szCs w:val="22"/>
              </w:rPr>
              <w:t>Prekių trūkumų nustatymo bei šalinimo tvarka nustatyta Bendrųjų sąlygų 7 skyriuje.</w:t>
            </w:r>
          </w:p>
        </w:tc>
      </w:tr>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672D2C">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trPr>
          <w:trHeight w:val="30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trPr>
          <w:trHeight w:val="300"/>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0762FF">
            <w:pPr>
              <w:jc w:val="both"/>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367382E1" w:rsidR="00753252" w:rsidRPr="009243CA" w:rsidRDefault="00182C20" w:rsidP="007C4F23">
            <w:pPr>
              <w:jc w:val="both"/>
              <w:rPr>
                <w:rFonts w:ascii="Cambria" w:hAnsi="Cambria"/>
                <w:kern w:val="2"/>
                <w:sz w:val="22"/>
                <w:szCs w:val="22"/>
              </w:rPr>
            </w:pPr>
            <w:r w:rsidRPr="001E560A">
              <w:rPr>
                <w:rFonts w:ascii="Cambria" w:hAnsi="Cambria"/>
                <w:kern w:val="2"/>
                <w:sz w:val="22"/>
                <w:szCs w:val="22"/>
              </w:rPr>
              <w:t xml:space="preserve">9.3.1. Nutraukus Sutartį dėl esminio Sutarties pažeidimo, nustatyto Sutarties </w:t>
            </w:r>
            <w:r w:rsidRPr="009243CA">
              <w:rPr>
                <w:rFonts w:ascii="Cambria" w:hAnsi="Cambria"/>
                <w:kern w:val="2"/>
                <w:sz w:val="22"/>
                <w:szCs w:val="22"/>
              </w:rPr>
              <w:t>Specialiosiose sąlygose, mokama</w:t>
            </w:r>
            <w:r w:rsidR="00ED1ABA" w:rsidRPr="009243CA">
              <w:rPr>
                <w:rFonts w:ascii="Cambria" w:hAnsi="Cambria"/>
                <w:kern w:val="2"/>
                <w:sz w:val="22"/>
                <w:szCs w:val="22"/>
              </w:rPr>
              <w:t xml:space="preserve"> </w:t>
            </w:r>
            <w:r w:rsidR="00577DF7" w:rsidRPr="009243CA">
              <w:rPr>
                <w:rFonts w:ascii="Cambria" w:hAnsi="Cambria"/>
                <w:kern w:val="2"/>
                <w:sz w:val="22"/>
                <w:szCs w:val="22"/>
              </w:rPr>
              <w:t xml:space="preserve">10 </w:t>
            </w:r>
            <w:r w:rsidRPr="009243CA">
              <w:rPr>
                <w:rFonts w:ascii="Cambria" w:hAnsi="Cambria"/>
                <w:kern w:val="2"/>
                <w:sz w:val="22"/>
                <w:szCs w:val="22"/>
              </w:rPr>
              <w:t xml:space="preserve">dydžio bauda nuo Pradinės Sutarties vertės be PVM, nurodytos Specialiųjų sąlygų 5.2 punkte. </w:t>
            </w:r>
          </w:p>
          <w:p w14:paraId="5DDDB4D8" w14:textId="06800092" w:rsidR="00753252" w:rsidRPr="000F7AC9" w:rsidRDefault="00182C20" w:rsidP="000F7AC9">
            <w:pPr>
              <w:jc w:val="both"/>
              <w:rPr>
                <w:rFonts w:ascii="Cambria" w:hAnsi="Cambria"/>
                <w:sz w:val="22"/>
                <w:szCs w:val="22"/>
              </w:rPr>
            </w:pPr>
            <w:r w:rsidRPr="009243CA">
              <w:rPr>
                <w:rFonts w:ascii="Cambria" w:hAnsi="Cambria"/>
                <w:kern w:val="2"/>
                <w:sz w:val="22"/>
                <w:szCs w:val="22"/>
              </w:rPr>
              <w:t>9.3.2. </w:t>
            </w:r>
            <w:r w:rsidRPr="009243CA">
              <w:rPr>
                <w:rFonts w:ascii="Cambria" w:hAnsi="Cambria"/>
                <w:sz w:val="22"/>
                <w:szCs w:val="22"/>
              </w:rPr>
              <w:t xml:space="preserve">Nepagrįstai nutraukus Sutarties vykdymą ne Sutartyje nustatyta tvarka, mokama </w:t>
            </w:r>
            <w:r w:rsidR="00577DF7" w:rsidRPr="009243CA">
              <w:rPr>
                <w:rFonts w:ascii="Cambria" w:hAnsi="Cambria"/>
                <w:kern w:val="2"/>
                <w:sz w:val="22"/>
                <w:szCs w:val="22"/>
              </w:rPr>
              <w:t xml:space="preserve">10 </w:t>
            </w:r>
            <w:r w:rsidRPr="009243CA">
              <w:rPr>
                <w:rFonts w:ascii="Cambria" w:hAnsi="Cambria"/>
                <w:kern w:val="2"/>
                <w:sz w:val="22"/>
                <w:szCs w:val="22"/>
              </w:rPr>
              <w:t>dydžio</w:t>
            </w:r>
            <w:r w:rsidRPr="001E560A">
              <w:rPr>
                <w:rFonts w:ascii="Cambria" w:hAnsi="Cambria"/>
                <w:kern w:val="2"/>
                <w:sz w:val="22"/>
                <w:szCs w:val="22"/>
              </w:rPr>
              <w:t xml:space="preserve">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9243CA">
            <w:pPr>
              <w:jc w:val="both"/>
              <w:rPr>
                <w:rFonts w:ascii="Cambria" w:hAnsi="Cambria"/>
                <w:b/>
                <w:bCs/>
                <w:kern w:val="2"/>
                <w:sz w:val="22"/>
                <w:szCs w:val="22"/>
              </w:rPr>
            </w:pPr>
            <w:r w:rsidRPr="007C4F23">
              <w:rPr>
                <w:rFonts w:ascii="Cambria" w:hAnsi="Cambria"/>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6E3D46">
            <w:pPr>
              <w:jc w:val="both"/>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5014AC" w14:textId="3EB88D39" w:rsidR="00753252" w:rsidRPr="007C4F23" w:rsidRDefault="00963EE4" w:rsidP="006E3D46">
            <w:pPr>
              <w:jc w:val="both"/>
              <w:rPr>
                <w:rFonts w:ascii="Cambria" w:hAnsi="Cambria"/>
                <w:color w:val="4472C4"/>
                <w:kern w:val="2"/>
                <w:sz w:val="22"/>
                <w:szCs w:val="22"/>
              </w:rPr>
            </w:pPr>
            <w:r w:rsidRPr="007C4F23">
              <w:rPr>
                <w:rFonts w:ascii="Cambria" w:hAnsi="Cambria"/>
                <w:kern w:val="2"/>
                <w:sz w:val="22"/>
                <w:szCs w:val="22"/>
              </w:rPr>
              <w:t xml:space="preserve">Tiekėjui bus taikoma </w:t>
            </w:r>
            <w:r w:rsidR="000D2454" w:rsidRPr="00115524">
              <w:rPr>
                <w:rFonts w:ascii="Cambria" w:hAnsi="Cambria"/>
                <w:kern w:val="2"/>
                <w:sz w:val="22"/>
                <w:szCs w:val="22"/>
              </w:rPr>
              <w:t>10 (dešimt) procentų sutarties vertės</w:t>
            </w:r>
            <w:r w:rsidR="000D2454" w:rsidRPr="000D2454">
              <w:rPr>
                <w:rFonts w:ascii="Cambria" w:hAnsi="Cambria"/>
                <w:color w:val="FF0000"/>
                <w:kern w:val="2"/>
                <w:sz w:val="22"/>
                <w:szCs w:val="22"/>
              </w:rPr>
              <w:t xml:space="preserve">  </w:t>
            </w:r>
            <w:r w:rsidRPr="007C4F23">
              <w:rPr>
                <w:rFonts w:ascii="Cambria" w:hAnsi="Cambria"/>
                <w:kern w:val="2"/>
                <w:sz w:val="22"/>
                <w:szCs w:val="22"/>
              </w:rPr>
              <w:t>eurų bauda.</w:t>
            </w:r>
          </w:p>
          <w:p w14:paraId="6435E9DE" w14:textId="7135527A" w:rsidR="00753252" w:rsidRPr="007C4F23" w:rsidRDefault="00753252" w:rsidP="007C4F23">
            <w:pPr>
              <w:rPr>
                <w:rFonts w:ascii="Cambria" w:hAnsi="Cambria"/>
                <w:sz w:val="22"/>
                <w:szCs w:val="22"/>
              </w:rPr>
            </w:pP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7C4F23" w:rsidRDefault="00182C20" w:rsidP="007C4F23">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7F9C86F5" w14:textId="2C059392" w:rsidR="00753252" w:rsidRPr="007C4F23" w:rsidRDefault="0079543C" w:rsidP="00E27E96">
            <w:pPr>
              <w:jc w:val="both"/>
              <w:rPr>
                <w:rFonts w:ascii="Cambria" w:hAnsi="Cambria"/>
                <w:kern w:val="2"/>
                <w:sz w:val="22"/>
                <w:szCs w:val="22"/>
              </w:rPr>
            </w:pPr>
            <w:r w:rsidRPr="0068195E">
              <w:rPr>
                <w:rFonts w:ascii="Cambria" w:hAnsi="Cambria"/>
                <w:kern w:val="2"/>
                <w:sz w:val="22"/>
                <w:szCs w:val="22"/>
              </w:rPr>
              <w:t>Netaikoma</w:t>
            </w:r>
          </w:p>
        </w:tc>
      </w:tr>
      <w:tr w:rsidR="00753252" w:rsidRPr="007C4F23" w14:paraId="01CFD5C8" w14:textId="77777777">
        <w:trPr>
          <w:trHeight w:val="300"/>
        </w:trPr>
        <w:tc>
          <w:tcPr>
            <w:tcW w:w="2700" w:type="dxa"/>
            <w:gridSpan w:val="2"/>
          </w:tcPr>
          <w:p w14:paraId="19FBBE97" w14:textId="77777777" w:rsidR="00753252" w:rsidRPr="007C4F23" w:rsidRDefault="00182C20" w:rsidP="00200728">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4C33FF24" w14:textId="761F2B23" w:rsidR="00753252" w:rsidRPr="007C4F23" w:rsidRDefault="0079543C" w:rsidP="00E27E96">
            <w:pPr>
              <w:jc w:val="both"/>
              <w:rPr>
                <w:rFonts w:ascii="Cambria" w:hAnsi="Cambria"/>
                <w:kern w:val="2"/>
                <w:sz w:val="22"/>
                <w:szCs w:val="22"/>
              </w:rPr>
            </w:pPr>
            <w:r w:rsidRPr="0068195E">
              <w:rPr>
                <w:rFonts w:ascii="Cambria" w:hAnsi="Cambria"/>
                <w:kern w:val="2"/>
                <w:sz w:val="22"/>
                <w:szCs w:val="22"/>
              </w:rPr>
              <w:t>Netaikoma</w:t>
            </w:r>
          </w:p>
        </w:tc>
      </w:tr>
      <w:tr w:rsidR="00753252" w:rsidRPr="007C4F23" w14:paraId="189D6B1A" w14:textId="77777777">
        <w:trPr>
          <w:trHeight w:val="30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200728">
            <w:pPr>
              <w:rPr>
                <w:rFonts w:ascii="Cambria" w:hAnsi="Cambria"/>
                <w:b/>
                <w:bCs/>
                <w:kern w:val="2"/>
                <w:sz w:val="22"/>
                <w:szCs w:val="22"/>
              </w:rPr>
            </w:pPr>
            <w:r w:rsidRPr="007C4F23">
              <w:rPr>
                <w:rFonts w:ascii="Cambria" w:hAnsi="Cambria"/>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73DB1825"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AF4386" w:rsidRPr="002324D6">
              <w:rPr>
                <w:rFonts w:ascii="Cambria" w:hAnsi="Cambria"/>
                <w:kern w:val="2"/>
                <w:sz w:val="22"/>
                <w:szCs w:val="22"/>
              </w:rPr>
              <w:t>24 (dvidešimt keturi) mėnesiai.</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04057FF0" w:rsidR="00753252" w:rsidRPr="007C4F23" w:rsidRDefault="00182C20" w:rsidP="002324D6">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trPr>
          <w:trHeight w:val="300"/>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A875E1" w:rsidRPr="007C4F23" w14:paraId="2FD6ED60" w14:textId="77777777">
        <w:trPr>
          <w:trHeight w:val="300"/>
        </w:trPr>
        <w:tc>
          <w:tcPr>
            <w:tcW w:w="2532" w:type="dxa"/>
          </w:tcPr>
          <w:p w14:paraId="7A417329" w14:textId="77777777" w:rsidR="00A875E1" w:rsidRPr="007C4F23" w:rsidRDefault="00A875E1" w:rsidP="00A875E1">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A875E1" w:rsidRPr="007C4F23" w:rsidRDefault="00A875E1" w:rsidP="00A875E1">
            <w:pPr>
              <w:rPr>
                <w:rFonts w:ascii="Cambria" w:hAnsi="Cambria"/>
                <w:b/>
                <w:bCs/>
                <w:kern w:val="2"/>
                <w:sz w:val="22"/>
                <w:szCs w:val="22"/>
              </w:rPr>
            </w:pPr>
          </w:p>
        </w:tc>
        <w:tc>
          <w:tcPr>
            <w:tcW w:w="7003" w:type="dxa"/>
            <w:gridSpan w:val="4"/>
          </w:tcPr>
          <w:p w14:paraId="73096B73" w14:textId="77777777" w:rsidR="00A875E1" w:rsidRPr="007C4F23" w:rsidRDefault="00A875E1" w:rsidP="00A875E1">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4B6C04BA" w14:textId="77777777" w:rsidR="00A875E1" w:rsidRPr="007C4F23" w:rsidRDefault="00A875E1" w:rsidP="00A875E1">
            <w:pPr>
              <w:jc w:val="both"/>
              <w:rPr>
                <w:rFonts w:ascii="Cambria" w:hAnsi="Cambria"/>
                <w:kern w:val="2"/>
                <w:sz w:val="22"/>
                <w:szCs w:val="22"/>
              </w:rPr>
            </w:pPr>
            <w:r w:rsidRPr="007C4F23">
              <w:rPr>
                <w:rFonts w:ascii="Cambria" w:hAnsi="Cambria"/>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p>
          <w:p w14:paraId="09FE276B" w14:textId="77777777" w:rsidR="00A875E1" w:rsidRPr="007C4F23" w:rsidRDefault="00A875E1" w:rsidP="00A875E1">
            <w:pPr>
              <w:jc w:val="both"/>
              <w:rPr>
                <w:rFonts w:ascii="Cambria" w:eastAsia="Arial" w:hAnsi="Cambria"/>
                <w:kern w:val="2"/>
                <w:sz w:val="22"/>
                <w:szCs w:val="22"/>
              </w:rPr>
            </w:pPr>
            <w:r w:rsidRPr="007C4F23">
              <w:rPr>
                <w:rFonts w:ascii="Cambria" w:eastAsia="Arial" w:hAnsi="Cambria"/>
                <w:kern w:val="2"/>
                <w:sz w:val="22"/>
                <w:szCs w:val="22"/>
              </w:rPr>
              <w:t xml:space="preserve">12.2.3.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763AF129" w14:textId="77777777" w:rsidR="00A875E1" w:rsidRPr="007C4F23"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12.2.4. jeigu Tiekėjas pažeidžia Prekių pristatymo terminus ir priskaičiuotų netesybų už vėlavimą suma viršija 20 (dvidešimt) proc. Pradinės sutarties vertės;</w:t>
            </w:r>
          </w:p>
          <w:p w14:paraId="4E42A210" w14:textId="77777777" w:rsidR="00A875E1" w:rsidRPr="007C4F23"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6D501681" w14:textId="77777777" w:rsidR="00A875E1" w:rsidRPr="0028501F" w:rsidRDefault="00A875E1" w:rsidP="00A875E1">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72E13DC5" w:rsidR="00A875E1" w:rsidRPr="004B65DE" w:rsidRDefault="00A875E1" w:rsidP="00A875E1">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r>
              <w:rPr>
                <w:rFonts w:ascii="Cambria" w:eastAsia="Arial" w:hAnsi="Cambria"/>
                <w:kern w:val="2"/>
                <w:sz w:val="22"/>
                <w:szCs w:val="22"/>
              </w:rPr>
              <w:t>.</w:t>
            </w:r>
          </w:p>
        </w:tc>
      </w:tr>
      <w:tr w:rsidR="00753252" w:rsidRPr="007C4F23" w14:paraId="0D694DC5" w14:textId="77777777">
        <w:trPr>
          <w:trHeight w:val="300"/>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trPr>
          <w:trHeight w:val="300"/>
        </w:trPr>
        <w:tc>
          <w:tcPr>
            <w:tcW w:w="2532" w:type="dxa"/>
          </w:tcPr>
          <w:p w14:paraId="6F93B741" w14:textId="77777777" w:rsidR="00753252" w:rsidRPr="007C4F23" w:rsidRDefault="00182C20" w:rsidP="00672D2C">
            <w:pPr>
              <w:jc w:val="both"/>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lastRenderedPageBreak/>
              <w:t xml:space="preserve">(jeigu būtina dėl konkretaus Sutarties dalyko specifikos) </w:t>
            </w:r>
          </w:p>
        </w:tc>
      </w:tr>
      <w:tr w:rsidR="00753252" w:rsidRPr="007C4F23" w14:paraId="755658B6" w14:textId="77777777">
        <w:trPr>
          <w:trHeight w:val="300"/>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trPr>
          <w:trHeight w:val="300"/>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trPr>
          <w:trHeight w:val="30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trPr>
          <w:trHeight w:val="300"/>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trPr>
          <w:trHeight w:val="300"/>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trPr>
          <w:trHeight w:val="30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trPr>
          <w:trHeight w:val="300"/>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trPr>
          <w:trHeight w:val="300"/>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trPr>
          <w:trHeight w:val="300"/>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35CB4E85" w:rsidR="00AA2098" w:rsidRDefault="00AA2098" w:rsidP="007C4F23">
      <w:pPr>
        <w:rPr>
          <w:rFonts w:ascii="Cambria" w:hAnsi="Cambria"/>
          <w:sz w:val="22"/>
          <w:szCs w:val="22"/>
        </w:rPr>
      </w:pPr>
    </w:p>
    <w:p w14:paraId="53900E7F" w14:textId="77777777" w:rsidR="00AA2098" w:rsidRDefault="00AA2098">
      <w:pPr>
        <w:rPr>
          <w:rFonts w:ascii="Cambria" w:hAnsi="Cambria"/>
          <w:sz w:val="22"/>
          <w:szCs w:val="22"/>
        </w:rPr>
      </w:pPr>
      <w:r>
        <w:rPr>
          <w:rFonts w:ascii="Cambria" w:hAnsi="Cambria"/>
          <w:sz w:val="22"/>
          <w:szCs w:val="22"/>
        </w:rPr>
        <w:br w:type="page"/>
      </w:r>
    </w:p>
    <w:p w14:paraId="5888F13B" w14:textId="77777777" w:rsidR="00AA2098" w:rsidRPr="003047CC" w:rsidRDefault="00AA2098" w:rsidP="00AA2098">
      <w:pPr>
        <w:jc w:val="right"/>
        <w:rPr>
          <w:rFonts w:ascii="Cambria" w:hAnsi="Cambria"/>
          <w:sz w:val="22"/>
          <w:szCs w:val="22"/>
        </w:rPr>
      </w:pPr>
      <w:r w:rsidRPr="006B6B75">
        <w:rPr>
          <w:rFonts w:ascii="Cambria" w:hAnsi="Cambria"/>
          <w:sz w:val="22"/>
          <w:szCs w:val="22"/>
        </w:rPr>
        <w:lastRenderedPageBreak/>
        <w:t xml:space="preserve">Sutarties Nr.__________                                                                                                                                                                                                                               (1 priedas) </w:t>
      </w:r>
    </w:p>
    <w:p w14:paraId="189B4F22" w14:textId="77777777" w:rsidR="00AA2098" w:rsidRPr="006B6B75" w:rsidRDefault="00AA2098" w:rsidP="00AA2098">
      <w:pPr>
        <w:jc w:val="right"/>
        <w:rPr>
          <w:rFonts w:ascii="Cambria" w:hAnsi="Cambria"/>
          <w:sz w:val="22"/>
          <w:szCs w:val="22"/>
        </w:rPr>
      </w:pPr>
    </w:p>
    <w:p w14:paraId="19379802" w14:textId="77777777" w:rsidR="00AA2098" w:rsidRPr="006B6B75" w:rsidRDefault="00AA2098" w:rsidP="00AA2098">
      <w:pPr>
        <w:jc w:val="center"/>
        <w:rPr>
          <w:rFonts w:ascii="Cambria" w:hAnsi="Cambria"/>
          <w:b/>
          <w:sz w:val="22"/>
          <w:szCs w:val="22"/>
        </w:rPr>
      </w:pPr>
      <w:r w:rsidRPr="00C56C3E">
        <w:rPr>
          <w:rFonts w:ascii="Cambria" w:hAnsi="Cambria"/>
          <w:b/>
          <w:sz w:val="22"/>
          <w:szCs w:val="22"/>
        </w:rPr>
        <w:t>OPERACINIŲ CHALATŲ</w:t>
      </w:r>
      <w:r w:rsidRPr="006B6B75">
        <w:rPr>
          <w:rFonts w:ascii="Cambria" w:hAnsi="Cambria"/>
          <w:b/>
          <w:sz w:val="22"/>
          <w:szCs w:val="22"/>
        </w:rPr>
        <w:t xml:space="preserve"> TECHNINĖ SPECIFIKACIJA</w:t>
      </w:r>
    </w:p>
    <w:p w14:paraId="04CF313D" w14:textId="77777777" w:rsidR="00AA2098" w:rsidRPr="006B6B75" w:rsidRDefault="00AA2098" w:rsidP="00AA2098">
      <w:pPr>
        <w:tabs>
          <w:tab w:val="left" w:pos="6812"/>
        </w:tabs>
        <w:rPr>
          <w:rFonts w:ascii="Cambria" w:hAnsi="Cambria"/>
          <w:sz w:val="22"/>
          <w:szCs w:val="22"/>
        </w:rPr>
      </w:pPr>
    </w:p>
    <w:p w14:paraId="1BA0A098" w14:textId="77777777" w:rsidR="00AA2098" w:rsidRPr="006B6B75" w:rsidRDefault="00AA2098" w:rsidP="00AA2098">
      <w:pPr>
        <w:jc w:val="center"/>
        <w:rPr>
          <w:rFonts w:ascii="Cambria" w:hAnsi="Cambria"/>
          <w:sz w:val="22"/>
          <w:szCs w:val="22"/>
        </w:rPr>
      </w:pPr>
      <w:r w:rsidRPr="006B6B75">
        <w:rPr>
          <w:rFonts w:ascii="Cambria" w:hAnsi="Cambria"/>
          <w:color w:val="000000"/>
          <w:sz w:val="22"/>
          <w:szCs w:val="22"/>
        </w:rPr>
        <w:t>_______________</w:t>
      </w:r>
    </w:p>
    <w:p w14:paraId="3D8BC32C" w14:textId="4EBE594C" w:rsidR="00AA2098" w:rsidRDefault="00AA2098" w:rsidP="007C4F23">
      <w:pPr>
        <w:rPr>
          <w:rFonts w:ascii="Cambria" w:hAnsi="Cambria"/>
          <w:sz w:val="22"/>
          <w:szCs w:val="22"/>
        </w:rPr>
      </w:pPr>
    </w:p>
    <w:p w14:paraId="7774A0C2" w14:textId="77777777" w:rsidR="00AA2098" w:rsidRDefault="00AA2098">
      <w:pPr>
        <w:rPr>
          <w:rFonts w:ascii="Cambria" w:hAnsi="Cambria"/>
          <w:sz w:val="22"/>
          <w:szCs w:val="22"/>
        </w:rPr>
      </w:pPr>
      <w:r>
        <w:rPr>
          <w:rFonts w:ascii="Cambria" w:hAnsi="Cambria"/>
          <w:sz w:val="22"/>
          <w:szCs w:val="22"/>
        </w:rPr>
        <w:br w:type="page"/>
      </w:r>
    </w:p>
    <w:p w14:paraId="50481EBF" w14:textId="77777777" w:rsidR="00AA2098" w:rsidRPr="006B6B75" w:rsidRDefault="00AA2098" w:rsidP="00AA2098">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9D0715B" w14:textId="77777777" w:rsidR="00AA2098" w:rsidRPr="006B6B75" w:rsidRDefault="00AA2098" w:rsidP="00AA2098">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4C99A672" w14:textId="77777777" w:rsidR="00AA2098" w:rsidRPr="006B6B75" w:rsidRDefault="00AA2098" w:rsidP="00AA2098">
      <w:pPr>
        <w:jc w:val="center"/>
        <w:rPr>
          <w:rFonts w:ascii="Cambria" w:hAnsi="Cambria"/>
          <w:sz w:val="22"/>
          <w:szCs w:val="22"/>
        </w:rPr>
      </w:pPr>
    </w:p>
    <w:p w14:paraId="3D933CF4" w14:textId="5926756C" w:rsidR="00AA2098" w:rsidRDefault="00AA2098" w:rsidP="00AA2098">
      <w:pPr>
        <w:jc w:val="center"/>
        <w:rPr>
          <w:rFonts w:ascii="Cambria" w:hAnsi="Cambria"/>
          <w:b/>
          <w:sz w:val="22"/>
          <w:szCs w:val="22"/>
        </w:rPr>
      </w:pPr>
      <w:r w:rsidRPr="006B6B75">
        <w:rPr>
          <w:rFonts w:ascii="Cambria" w:hAnsi="Cambria"/>
          <w:b/>
          <w:sz w:val="22"/>
          <w:szCs w:val="22"/>
        </w:rPr>
        <w:t>PREKIŲ ŽINIARAŠTIS</w:t>
      </w:r>
    </w:p>
    <w:p w14:paraId="33738AEB" w14:textId="097BE698" w:rsidR="00AA2098" w:rsidRDefault="00AA2098" w:rsidP="00AA2098">
      <w:pPr>
        <w:jc w:val="center"/>
        <w:rPr>
          <w:rFonts w:ascii="Cambria" w:hAnsi="Cambria"/>
          <w:b/>
          <w:sz w:val="22"/>
          <w:szCs w:val="22"/>
        </w:rPr>
      </w:pP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709"/>
        <w:gridCol w:w="1276"/>
        <w:gridCol w:w="1417"/>
        <w:gridCol w:w="1559"/>
        <w:gridCol w:w="1560"/>
        <w:gridCol w:w="1537"/>
      </w:tblGrid>
      <w:tr w:rsidR="00110E90" w:rsidRPr="00110E90" w14:paraId="5FB2CB3C" w14:textId="77777777" w:rsidTr="009C53CB">
        <w:trPr>
          <w:trHeight w:val="544"/>
          <w:jc w:val="center"/>
        </w:trPr>
        <w:tc>
          <w:tcPr>
            <w:tcW w:w="421" w:type="dxa"/>
            <w:tcBorders>
              <w:top w:val="single" w:sz="4" w:space="0" w:color="auto"/>
              <w:left w:val="single" w:sz="4" w:space="0" w:color="auto"/>
              <w:bottom w:val="single" w:sz="4" w:space="0" w:color="auto"/>
              <w:right w:val="single" w:sz="4" w:space="0" w:color="auto"/>
            </w:tcBorders>
            <w:vAlign w:val="center"/>
          </w:tcPr>
          <w:p w14:paraId="42336FB4" w14:textId="77777777" w:rsidR="00936A9C" w:rsidRPr="00110E90" w:rsidRDefault="00936A9C" w:rsidP="002523BF">
            <w:pPr>
              <w:ind w:left="-113" w:right="-140"/>
              <w:jc w:val="center"/>
              <w:rPr>
                <w:rFonts w:ascii="Cambria" w:hAnsi="Cambria"/>
                <w:sz w:val="22"/>
                <w:szCs w:val="22"/>
              </w:rPr>
            </w:pPr>
            <w:r w:rsidRPr="00110E90">
              <w:rPr>
                <w:rFonts w:ascii="Cambria" w:hAnsi="Cambria"/>
                <w:sz w:val="22"/>
                <w:szCs w:val="22"/>
              </w:rPr>
              <w:t>Eil. Nr.</w:t>
            </w:r>
          </w:p>
        </w:tc>
        <w:tc>
          <w:tcPr>
            <w:tcW w:w="1417" w:type="dxa"/>
            <w:tcBorders>
              <w:top w:val="single" w:sz="4" w:space="0" w:color="auto"/>
              <w:left w:val="single" w:sz="4" w:space="0" w:color="auto"/>
              <w:bottom w:val="single" w:sz="4" w:space="0" w:color="auto"/>
              <w:right w:val="single" w:sz="4" w:space="0" w:color="auto"/>
            </w:tcBorders>
            <w:vAlign w:val="center"/>
          </w:tcPr>
          <w:p w14:paraId="4A512D93" w14:textId="72E0CAE0" w:rsidR="00936A9C" w:rsidRPr="00110E90" w:rsidRDefault="00936A9C" w:rsidP="002523BF">
            <w:pPr>
              <w:jc w:val="center"/>
              <w:rPr>
                <w:rFonts w:ascii="Cambria" w:hAnsi="Cambria"/>
                <w:sz w:val="22"/>
                <w:szCs w:val="22"/>
              </w:rPr>
            </w:pPr>
            <w:r w:rsidRPr="00110E90">
              <w:rPr>
                <w:rFonts w:ascii="Cambria" w:hAnsi="Cambria"/>
                <w:iCs/>
                <w:spacing w:val="-4"/>
                <w:sz w:val="22"/>
                <w:szCs w:val="22"/>
              </w:rPr>
              <w:t>Prekių</w:t>
            </w:r>
            <w:r w:rsidRPr="00110E90">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274E2A6F" w14:textId="77777777" w:rsidR="00936A9C" w:rsidRPr="00110E90" w:rsidRDefault="00936A9C" w:rsidP="002523BF">
            <w:pPr>
              <w:jc w:val="center"/>
              <w:rPr>
                <w:rFonts w:ascii="Cambria" w:hAnsi="Cambria"/>
                <w:sz w:val="22"/>
                <w:szCs w:val="22"/>
              </w:rPr>
            </w:pPr>
            <w:r w:rsidRPr="00110E90">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7CBEA97B" w14:textId="77777777" w:rsidR="00936A9C" w:rsidRPr="00110E90" w:rsidRDefault="00936A9C" w:rsidP="002523BF">
            <w:pPr>
              <w:ind w:left="-108" w:right="-88"/>
              <w:jc w:val="center"/>
              <w:rPr>
                <w:rFonts w:ascii="Cambria" w:hAnsi="Cambria"/>
                <w:sz w:val="22"/>
                <w:szCs w:val="22"/>
              </w:rPr>
            </w:pPr>
            <w:r w:rsidRPr="00110E90">
              <w:rPr>
                <w:rFonts w:ascii="Cambria" w:hAnsi="Cambria"/>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14:paraId="3978C6A0"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Vnt. įkainis,</w:t>
            </w:r>
          </w:p>
          <w:p w14:paraId="6968B42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0D50A32"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37F516ED"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507D5831"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3AD1E53" w14:textId="77777777" w:rsidR="00936A9C" w:rsidRPr="00110E90" w:rsidRDefault="00936A9C" w:rsidP="002523BF">
            <w:pPr>
              <w:jc w:val="center"/>
              <w:rPr>
                <w:rFonts w:ascii="Cambria" w:hAnsi="Cambria"/>
                <w:sz w:val="22"/>
                <w:szCs w:val="22"/>
              </w:rPr>
            </w:pPr>
            <w:r w:rsidRPr="00110E90">
              <w:rPr>
                <w:rFonts w:ascii="Cambria" w:hAnsi="Cambria"/>
                <w:sz w:val="22"/>
                <w:szCs w:val="22"/>
              </w:rPr>
              <w:t>(be PVM)</w:t>
            </w:r>
          </w:p>
        </w:tc>
        <w:tc>
          <w:tcPr>
            <w:tcW w:w="1560" w:type="dxa"/>
            <w:tcBorders>
              <w:top w:val="single" w:sz="4" w:space="0" w:color="auto"/>
              <w:left w:val="single" w:sz="4" w:space="0" w:color="auto"/>
              <w:bottom w:val="single" w:sz="4" w:space="0" w:color="auto"/>
              <w:right w:val="single" w:sz="4" w:space="0" w:color="auto"/>
            </w:tcBorders>
            <w:vAlign w:val="center"/>
          </w:tcPr>
          <w:p w14:paraId="53713DC7"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Viso suma, </w:t>
            </w:r>
          </w:p>
          <w:p w14:paraId="3A5BDD3A"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 xml:space="preserve">EUR </w:t>
            </w:r>
          </w:p>
          <w:p w14:paraId="7142BD0E"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(su PVM)</w:t>
            </w:r>
          </w:p>
        </w:tc>
        <w:tc>
          <w:tcPr>
            <w:tcW w:w="1537" w:type="dxa"/>
            <w:tcBorders>
              <w:top w:val="single" w:sz="4" w:space="0" w:color="auto"/>
              <w:left w:val="single" w:sz="4" w:space="0" w:color="auto"/>
              <w:bottom w:val="single" w:sz="4" w:space="0" w:color="auto"/>
              <w:right w:val="single" w:sz="4" w:space="0" w:color="auto"/>
            </w:tcBorders>
            <w:vAlign w:val="center"/>
          </w:tcPr>
          <w:p w14:paraId="285BAAC3" w14:textId="77777777" w:rsidR="00936A9C" w:rsidRPr="00110E90" w:rsidRDefault="00936A9C" w:rsidP="002523BF">
            <w:pPr>
              <w:tabs>
                <w:tab w:val="left" w:pos="200"/>
              </w:tabs>
              <w:jc w:val="center"/>
              <w:rPr>
                <w:rFonts w:ascii="Cambria" w:hAnsi="Cambria"/>
                <w:sz w:val="22"/>
                <w:szCs w:val="22"/>
              </w:rPr>
            </w:pPr>
            <w:r w:rsidRPr="00110E90">
              <w:rPr>
                <w:rFonts w:ascii="Cambria" w:hAnsi="Cambria"/>
                <w:sz w:val="22"/>
                <w:szCs w:val="22"/>
              </w:rPr>
              <w:t>Gamintojas, prekės kodas</w:t>
            </w:r>
          </w:p>
        </w:tc>
      </w:tr>
      <w:tr w:rsidR="00110E90" w:rsidRPr="00110E90" w14:paraId="5482D9BC" w14:textId="77777777" w:rsidTr="009C53CB">
        <w:trPr>
          <w:trHeight w:val="482"/>
          <w:jc w:val="center"/>
        </w:trPr>
        <w:tc>
          <w:tcPr>
            <w:tcW w:w="421" w:type="dxa"/>
            <w:tcBorders>
              <w:top w:val="single" w:sz="4" w:space="0" w:color="auto"/>
              <w:left w:val="single" w:sz="4" w:space="0" w:color="auto"/>
              <w:bottom w:val="single" w:sz="4" w:space="0" w:color="auto"/>
              <w:right w:val="single" w:sz="4" w:space="0" w:color="auto"/>
            </w:tcBorders>
            <w:vAlign w:val="center"/>
          </w:tcPr>
          <w:p w14:paraId="692BB92D" w14:textId="77777777" w:rsidR="00110E90" w:rsidRPr="00110E90" w:rsidRDefault="00110E90" w:rsidP="00110E90">
            <w:pPr>
              <w:jc w:val="center"/>
              <w:rPr>
                <w:rFonts w:ascii="Cambria" w:hAnsi="Cambria"/>
                <w:sz w:val="22"/>
                <w:szCs w:val="22"/>
              </w:rPr>
            </w:pPr>
            <w:r w:rsidRPr="00110E90">
              <w:rPr>
                <w:rFonts w:ascii="Cambria" w:hAnsi="Cambria"/>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6BE144" w14:textId="1BC1CD0B" w:rsidR="00110E90" w:rsidRPr="00110E90" w:rsidRDefault="00110E90" w:rsidP="00110E90">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7A7DDD">
              <w:rPr>
                <w:rFonts w:ascii="Cambria" w:eastAsia="Arial Unicode MS" w:hAnsi="Cambria"/>
                <w:sz w:val="22"/>
                <w:szCs w:val="22"/>
                <w:bdr w:val="nil"/>
              </w:rPr>
              <w:t>Operaciniai chalatai</w:t>
            </w:r>
          </w:p>
        </w:tc>
        <w:tc>
          <w:tcPr>
            <w:tcW w:w="709" w:type="dxa"/>
            <w:tcBorders>
              <w:top w:val="single" w:sz="4" w:space="0" w:color="auto"/>
              <w:left w:val="single" w:sz="4" w:space="0" w:color="auto"/>
              <w:bottom w:val="single" w:sz="4" w:space="0" w:color="auto"/>
              <w:right w:val="single" w:sz="4" w:space="0" w:color="auto"/>
            </w:tcBorders>
            <w:vAlign w:val="center"/>
          </w:tcPr>
          <w:p w14:paraId="3EADD973" w14:textId="1F4E4D17" w:rsidR="00110E90" w:rsidRPr="00110E90" w:rsidRDefault="00110E90" w:rsidP="00110E90">
            <w:pPr>
              <w:jc w:val="center"/>
              <w:rPr>
                <w:rFonts w:ascii="Cambria" w:hAnsi="Cambria"/>
                <w:sz w:val="22"/>
                <w:szCs w:val="22"/>
              </w:rPr>
            </w:pPr>
            <w:r w:rsidRPr="007A7DDD">
              <w:rPr>
                <w:rFonts w:ascii="Cambria" w:hAnsi="Cambria"/>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2E7BF243" w14:textId="2D685135" w:rsidR="00110E90" w:rsidRPr="00110E90" w:rsidRDefault="00110E90" w:rsidP="00110E90">
            <w:pPr>
              <w:widowControl w:val="0"/>
              <w:suppressLineNumbers/>
              <w:suppressAutoHyphens/>
              <w:jc w:val="center"/>
              <w:rPr>
                <w:rFonts w:ascii="Cambria" w:hAnsi="Cambria"/>
                <w:sz w:val="22"/>
                <w:szCs w:val="22"/>
              </w:rPr>
            </w:pPr>
            <w:r w:rsidRPr="007A7DDD">
              <w:rPr>
                <w:rFonts w:ascii="Cambria" w:hAnsi="Cambria"/>
                <w:sz w:val="22"/>
                <w:szCs w:val="22"/>
              </w:rPr>
              <w:t>1 000</w:t>
            </w:r>
          </w:p>
        </w:tc>
        <w:tc>
          <w:tcPr>
            <w:tcW w:w="1417" w:type="dxa"/>
            <w:tcBorders>
              <w:top w:val="single" w:sz="4" w:space="0" w:color="auto"/>
              <w:left w:val="single" w:sz="4" w:space="0" w:color="auto"/>
              <w:bottom w:val="single" w:sz="4" w:space="0" w:color="auto"/>
              <w:right w:val="single" w:sz="4" w:space="0" w:color="auto"/>
            </w:tcBorders>
          </w:tcPr>
          <w:p w14:paraId="6409B3E1" w14:textId="39994684" w:rsidR="00110E90" w:rsidRPr="00110E90" w:rsidRDefault="00110E90" w:rsidP="00110E90">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34699C6" w14:textId="1CA679BF" w:rsidR="00110E90" w:rsidRPr="00110E90" w:rsidRDefault="00110E90" w:rsidP="00110E90">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686355F" w14:textId="16001807" w:rsidR="00110E90" w:rsidRPr="00110E90" w:rsidRDefault="00110E90"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05BA3B55" w14:textId="77777777" w:rsidR="00110E90" w:rsidRPr="00110E90" w:rsidRDefault="00110E90" w:rsidP="00110E90">
            <w:pPr>
              <w:jc w:val="center"/>
              <w:rPr>
                <w:rFonts w:ascii="Cambria" w:eastAsia="Andale Sans UI" w:hAnsi="Cambria"/>
                <w:kern w:val="1"/>
                <w:sz w:val="22"/>
                <w:szCs w:val="22"/>
                <w:lang w:eastAsia="zh-CN"/>
              </w:rPr>
            </w:pPr>
          </w:p>
        </w:tc>
      </w:tr>
      <w:tr w:rsidR="009C53CB" w:rsidRPr="00110E90" w14:paraId="11E7621A" w14:textId="77777777" w:rsidTr="009C53CB">
        <w:trPr>
          <w:trHeight w:val="60"/>
          <w:jc w:val="center"/>
        </w:trPr>
        <w:tc>
          <w:tcPr>
            <w:tcW w:w="421" w:type="dxa"/>
            <w:tcBorders>
              <w:top w:val="single" w:sz="4" w:space="0" w:color="auto"/>
              <w:left w:val="single" w:sz="4" w:space="0" w:color="auto"/>
              <w:bottom w:val="single" w:sz="4" w:space="0" w:color="auto"/>
              <w:right w:val="single" w:sz="4" w:space="0" w:color="auto"/>
            </w:tcBorders>
            <w:vAlign w:val="center"/>
          </w:tcPr>
          <w:p w14:paraId="05A01B10" w14:textId="77777777" w:rsidR="009C53CB" w:rsidRPr="00110E90" w:rsidRDefault="009C53CB" w:rsidP="00110E90">
            <w:pPr>
              <w:jc w:val="center"/>
              <w:rPr>
                <w:rFonts w:ascii="Cambria" w:hAnsi="Cambria"/>
                <w:sz w:val="22"/>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tcPr>
          <w:p w14:paraId="448A2AF6" w14:textId="6B3268EF" w:rsidR="009C53CB" w:rsidRPr="00110E90" w:rsidRDefault="009C53CB" w:rsidP="009C53CB">
            <w:pPr>
              <w:jc w:val="right"/>
              <w:rPr>
                <w:rFonts w:ascii="Cambria" w:hAnsi="Cambria"/>
                <w:sz w:val="22"/>
                <w:szCs w:val="22"/>
              </w:rPr>
            </w:pPr>
            <w:r w:rsidRPr="007A7DDD">
              <w:rPr>
                <w:rFonts w:ascii="Cambria" w:hAnsi="Cambria"/>
                <w:b/>
                <w:sz w:val="21"/>
                <w:szCs w:val="21"/>
              </w:rPr>
              <w:t>Pradinės sutarties vertė Eur:</w:t>
            </w:r>
          </w:p>
        </w:tc>
        <w:tc>
          <w:tcPr>
            <w:tcW w:w="1559" w:type="dxa"/>
            <w:tcBorders>
              <w:top w:val="single" w:sz="4" w:space="0" w:color="auto"/>
              <w:left w:val="single" w:sz="4" w:space="0" w:color="auto"/>
              <w:bottom w:val="single" w:sz="4" w:space="0" w:color="auto"/>
              <w:right w:val="single" w:sz="4" w:space="0" w:color="auto"/>
            </w:tcBorders>
          </w:tcPr>
          <w:p w14:paraId="039F0B1E" w14:textId="77777777" w:rsidR="009C53CB" w:rsidRPr="00110E90" w:rsidRDefault="009C53CB" w:rsidP="00110E90">
            <w:pPr>
              <w:jc w:val="center"/>
              <w:rPr>
                <w:rFonts w:ascii="Cambria" w:hAnsi="Cambria"/>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77A3905" w14:textId="77777777" w:rsidR="009C53CB" w:rsidRPr="00110E90" w:rsidRDefault="009C53CB" w:rsidP="00110E90">
            <w:pPr>
              <w:jc w:val="center"/>
              <w:rPr>
                <w:rFonts w:ascii="Cambria" w:hAnsi="Cambria"/>
                <w:sz w:val="22"/>
                <w:szCs w:val="22"/>
              </w:rPr>
            </w:pPr>
          </w:p>
        </w:tc>
        <w:tc>
          <w:tcPr>
            <w:tcW w:w="1537" w:type="dxa"/>
            <w:tcBorders>
              <w:top w:val="single" w:sz="4" w:space="0" w:color="auto"/>
              <w:left w:val="single" w:sz="4" w:space="0" w:color="auto"/>
              <w:bottom w:val="single" w:sz="4" w:space="0" w:color="auto"/>
              <w:right w:val="single" w:sz="4" w:space="0" w:color="auto"/>
            </w:tcBorders>
          </w:tcPr>
          <w:p w14:paraId="76EA345A" w14:textId="77777777" w:rsidR="009C53CB" w:rsidRPr="00110E90" w:rsidRDefault="009C53CB" w:rsidP="00110E90">
            <w:pPr>
              <w:jc w:val="center"/>
              <w:rPr>
                <w:rFonts w:ascii="Cambria" w:eastAsia="Andale Sans UI" w:hAnsi="Cambria"/>
                <w:kern w:val="1"/>
                <w:sz w:val="22"/>
                <w:szCs w:val="22"/>
                <w:lang w:eastAsia="zh-CN"/>
              </w:rPr>
            </w:pPr>
          </w:p>
        </w:tc>
      </w:tr>
    </w:tbl>
    <w:p w14:paraId="4E3C4CE5" w14:textId="39269A18" w:rsidR="00936A9C" w:rsidRPr="007C4F23" w:rsidRDefault="009C53CB" w:rsidP="009C53CB">
      <w:pPr>
        <w:jc w:val="center"/>
        <w:rPr>
          <w:rFonts w:ascii="Cambria" w:hAnsi="Cambria"/>
          <w:sz w:val="22"/>
          <w:szCs w:val="22"/>
        </w:rPr>
      </w:pPr>
      <w:r>
        <w:rPr>
          <w:rFonts w:ascii="Cambria" w:hAnsi="Cambria"/>
          <w:sz w:val="22"/>
          <w:szCs w:val="22"/>
        </w:rPr>
        <w:t>_____________</w:t>
      </w:r>
    </w:p>
    <w:sectPr w:rsidR="00936A9C" w:rsidRPr="007C4F23" w:rsidSect="00D0238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4BC9CE" w16cex:dateUtc="2025-05-12T04:48:00Z"/>
  <w16cex:commentExtensible w16cex:durableId="5725E459" w16cex:dateUtc="2025-05-12T05: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71A5" w14:textId="77777777" w:rsidR="00AB518F" w:rsidRDefault="00AB518F">
      <w:r>
        <w:separator/>
      </w:r>
    </w:p>
  </w:endnote>
  <w:endnote w:type="continuationSeparator" w:id="0">
    <w:p w14:paraId="5DFA6CF8" w14:textId="77777777" w:rsidR="00AB518F" w:rsidRDefault="00AB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EDA8" w14:textId="77777777" w:rsidR="00AB518F" w:rsidRDefault="00AB518F">
      <w:r>
        <w:separator/>
      </w:r>
    </w:p>
  </w:footnote>
  <w:footnote w:type="continuationSeparator" w:id="0">
    <w:p w14:paraId="5C28D38B" w14:textId="77777777" w:rsidR="00AB518F" w:rsidRDefault="00AB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7BA"/>
    <w:rsid w:val="0005213B"/>
    <w:rsid w:val="00060C71"/>
    <w:rsid w:val="00066350"/>
    <w:rsid w:val="000762FF"/>
    <w:rsid w:val="00077941"/>
    <w:rsid w:val="00094DCC"/>
    <w:rsid w:val="000A2122"/>
    <w:rsid w:val="000B063D"/>
    <w:rsid w:val="000B6168"/>
    <w:rsid w:val="000D2454"/>
    <w:rsid w:val="000D5E51"/>
    <w:rsid w:val="000E3F1C"/>
    <w:rsid w:val="000E6F4B"/>
    <w:rsid w:val="000F2E1E"/>
    <w:rsid w:val="000F7AC9"/>
    <w:rsid w:val="00110E90"/>
    <w:rsid w:val="00114011"/>
    <w:rsid w:val="00115524"/>
    <w:rsid w:val="00120D32"/>
    <w:rsid w:val="0012395B"/>
    <w:rsid w:val="00146CA8"/>
    <w:rsid w:val="00162911"/>
    <w:rsid w:val="00181872"/>
    <w:rsid w:val="00182C20"/>
    <w:rsid w:val="001D2302"/>
    <w:rsid w:val="001E560A"/>
    <w:rsid w:val="001F7BDE"/>
    <w:rsid w:val="00200728"/>
    <w:rsid w:val="00206DCF"/>
    <w:rsid w:val="002324D6"/>
    <w:rsid w:val="0025007F"/>
    <w:rsid w:val="00257B61"/>
    <w:rsid w:val="0027376C"/>
    <w:rsid w:val="002755BD"/>
    <w:rsid w:val="0028501F"/>
    <w:rsid w:val="002A2686"/>
    <w:rsid w:val="002A5BA9"/>
    <w:rsid w:val="002C2849"/>
    <w:rsid w:val="002C41C4"/>
    <w:rsid w:val="002D06EC"/>
    <w:rsid w:val="002F0B5F"/>
    <w:rsid w:val="002F59B7"/>
    <w:rsid w:val="00317D7E"/>
    <w:rsid w:val="003255C5"/>
    <w:rsid w:val="00330DEA"/>
    <w:rsid w:val="003435FB"/>
    <w:rsid w:val="00354C4A"/>
    <w:rsid w:val="00360972"/>
    <w:rsid w:val="003644B9"/>
    <w:rsid w:val="00366E4E"/>
    <w:rsid w:val="00382408"/>
    <w:rsid w:val="00393465"/>
    <w:rsid w:val="003B188A"/>
    <w:rsid w:val="003E5074"/>
    <w:rsid w:val="003E51F7"/>
    <w:rsid w:val="003E6954"/>
    <w:rsid w:val="004370B2"/>
    <w:rsid w:val="00470289"/>
    <w:rsid w:val="00484759"/>
    <w:rsid w:val="004A4E9B"/>
    <w:rsid w:val="004B65DE"/>
    <w:rsid w:val="004C31F7"/>
    <w:rsid w:val="00521B9C"/>
    <w:rsid w:val="00522318"/>
    <w:rsid w:val="00554688"/>
    <w:rsid w:val="00562618"/>
    <w:rsid w:val="0057004F"/>
    <w:rsid w:val="00576A5E"/>
    <w:rsid w:val="00577DF7"/>
    <w:rsid w:val="005938A1"/>
    <w:rsid w:val="005C5BDC"/>
    <w:rsid w:val="00601F3A"/>
    <w:rsid w:val="00611F32"/>
    <w:rsid w:val="00612C93"/>
    <w:rsid w:val="00617F12"/>
    <w:rsid w:val="006369FE"/>
    <w:rsid w:val="00672D2C"/>
    <w:rsid w:val="00682208"/>
    <w:rsid w:val="0068673C"/>
    <w:rsid w:val="006925DC"/>
    <w:rsid w:val="006A5DC0"/>
    <w:rsid w:val="006B6387"/>
    <w:rsid w:val="006C37F5"/>
    <w:rsid w:val="006E3D46"/>
    <w:rsid w:val="006F27F3"/>
    <w:rsid w:val="006F425C"/>
    <w:rsid w:val="00705FC0"/>
    <w:rsid w:val="007104EC"/>
    <w:rsid w:val="00712783"/>
    <w:rsid w:val="007243E6"/>
    <w:rsid w:val="007356D2"/>
    <w:rsid w:val="007375E8"/>
    <w:rsid w:val="007529B3"/>
    <w:rsid w:val="00753252"/>
    <w:rsid w:val="00780C2F"/>
    <w:rsid w:val="0079543C"/>
    <w:rsid w:val="007A7DDD"/>
    <w:rsid w:val="007C4F23"/>
    <w:rsid w:val="008233E4"/>
    <w:rsid w:val="0084530E"/>
    <w:rsid w:val="00894143"/>
    <w:rsid w:val="008973E2"/>
    <w:rsid w:val="008A3EA0"/>
    <w:rsid w:val="008B0DE6"/>
    <w:rsid w:val="008C32B2"/>
    <w:rsid w:val="008E3824"/>
    <w:rsid w:val="009243CA"/>
    <w:rsid w:val="00936A9C"/>
    <w:rsid w:val="00945646"/>
    <w:rsid w:val="00963EE4"/>
    <w:rsid w:val="00965317"/>
    <w:rsid w:val="00980128"/>
    <w:rsid w:val="00991A40"/>
    <w:rsid w:val="009A5760"/>
    <w:rsid w:val="009A7DCE"/>
    <w:rsid w:val="009C53CB"/>
    <w:rsid w:val="009D736B"/>
    <w:rsid w:val="009D75D0"/>
    <w:rsid w:val="00A2187E"/>
    <w:rsid w:val="00A3586A"/>
    <w:rsid w:val="00A471F9"/>
    <w:rsid w:val="00A55ED3"/>
    <w:rsid w:val="00A6236F"/>
    <w:rsid w:val="00A77B07"/>
    <w:rsid w:val="00A82C23"/>
    <w:rsid w:val="00A875E1"/>
    <w:rsid w:val="00A91781"/>
    <w:rsid w:val="00AA2098"/>
    <w:rsid w:val="00AA6358"/>
    <w:rsid w:val="00AB518F"/>
    <w:rsid w:val="00AD6C30"/>
    <w:rsid w:val="00AF4386"/>
    <w:rsid w:val="00B053E1"/>
    <w:rsid w:val="00B17A2C"/>
    <w:rsid w:val="00B4545D"/>
    <w:rsid w:val="00B61341"/>
    <w:rsid w:val="00B6535E"/>
    <w:rsid w:val="00B76241"/>
    <w:rsid w:val="00B86E07"/>
    <w:rsid w:val="00BE2543"/>
    <w:rsid w:val="00C11CA7"/>
    <w:rsid w:val="00C156ED"/>
    <w:rsid w:val="00C57C2D"/>
    <w:rsid w:val="00C8074D"/>
    <w:rsid w:val="00CA4ED2"/>
    <w:rsid w:val="00CB3DDE"/>
    <w:rsid w:val="00CB4493"/>
    <w:rsid w:val="00CB47EE"/>
    <w:rsid w:val="00CE08B9"/>
    <w:rsid w:val="00CE1EFE"/>
    <w:rsid w:val="00D0238B"/>
    <w:rsid w:val="00D34439"/>
    <w:rsid w:val="00D40061"/>
    <w:rsid w:val="00D55728"/>
    <w:rsid w:val="00D75E0E"/>
    <w:rsid w:val="00D812B2"/>
    <w:rsid w:val="00D90295"/>
    <w:rsid w:val="00DD5A41"/>
    <w:rsid w:val="00DE0DDF"/>
    <w:rsid w:val="00DE7627"/>
    <w:rsid w:val="00DF4DEE"/>
    <w:rsid w:val="00E16117"/>
    <w:rsid w:val="00E27E96"/>
    <w:rsid w:val="00E45E28"/>
    <w:rsid w:val="00E532CD"/>
    <w:rsid w:val="00E73221"/>
    <w:rsid w:val="00E7622F"/>
    <w:rsid w:val="00E7643B"/>
    <w:rsid w:val="00E857E0"/>
    <w:rsid w:val="00E862C2"/>
    <w:rsid w:val="00EA3520"/>
    <w:rsid w:val="00ED1ABA"/>
    <w:rsid w:val="00ED7DA9"/>
    <w:rsid w:val="00EE1911"/>
    <w:rsid w:val="00EE1AEA"/>
    <w:rsid w:val="00EE4032"/>
    <w:rsid w:val="00EE44AD"/>
    <w:rsid w:val="00EE4AED"/>
    <w:rsid w:val="00EF31D2"/>
    <w:rsid w:val="00F17162"/>
    <w:rsid w:val="00F212DB"/>
    <w:rsid w:val="00F233EA"/>
    <w:rsid w:val="00F54491"/>
    <w:rsid w:val="00F720E9"/>
    <w:rsid w:val="00F91642"/>
    <w:rsid w:val="00FB4DEE"/>
    <w:rsid w:val="00FC3A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styleId="Revision">
    <w:name w:val="Revision"/>
    <w:hidden/>
    <w:semiHidden/>
    <w:rsid w:val="009D7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10</Pages>
  <Words>11706</Words>
  <Characters>6673</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54</cp:revision>
  <cp:lastPrinted>2025-05-13T10:11:00Z</cp:lastPrinted>
  <dcterms:created xsi:type="dcterms:W3CDTF">2025-05-05T13:13:00Z</dcterms:created>
  <dcterms:modified xsi:type="dcterms:W3CDTF">2025-06-10T09:31:00Z</dcterms:modified>
</cp:coreProperties>
</file>